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1026" w:type="dxa"/>
        <w:tblLayout w:type="fixed"/>
        <w:tblLook w:val="0000" w:firstRow="0" w:lastRow="0" w:firstColumn="0" w:lastColumn="0" w:noHBand="0" w:noVBand="0"/>
      </w:tblPr>
      <w:tblGrid>
        <w:gridCol w:w="1792"/>
        <w:gridCol w:w="2892"/>
        <w:gridCol w:w="489"/>
        <w:gridCol w:w="1721"/>
        <w:gridCol w:w="3596"/>
      </w:tblGrid>
      <w:tr w:rsidR="00273A84" w:rsidRPr="00295910" w14:paraId="47BB366F" w14:textId="77777777" w:rsidTr="00295910">
        <w:trPr>
          <w:trHeight w:val="1644"/>
        </w:trPr>
        <w:tc>
          <w:tcPr>
            <w:tcW w:w="10490" w:type="dxa"/>
            <w:gridSpan w:val="5"/>
            <w:tcBorders>
              <w:top w:val="single" w:sz="8" w:space="0" w:color="auto"/>
              <w:left w:val="single" w:sz="8" w:space="0" w:color="auto"/>
              <w:bottom w:val="single" w:sz="8" w:space="0" w:color="auto"/>
              <w:right w:val="single" w:sz="4" w:space="0" w:color="auto"/>
            </w:tcBorders>
            <w:vAlign w:val="center"/>
          </w:tcPr>
          <w:p w14:paraId="2603ADBD" w14:textId="03D6065E" w:rsidR="00273A84" w:rsidRPr="00295910" w:rsidRDefault="003330A8" w:rsidP="00295910">
            <w:pPr>
              <w:pStyle w:val="Heading1"/>
              <w:jc w:val="center"/>
              <w:rPr>
                <w:rFonts w:ascii="Calibri" w:hAnsi="Calibri" w:cs="Calibri"/>
              </w:rPr>
            </w:pPr>
            <w:r w:rsidRPr="00295910">
              <w:rPr>
                <w:rFonts w:ascii="Calibri" w:hAnsi="Calibri" w:cs="Calibri"/>
                <w:noProof/>
                <w:lang w:eastAsia="en-GB"/>
              </w:rPr>
              <w:drawing>
                <wp:anchor distT="0" distB="0" distL="114300" distR="114300" simplePos="0" relativeHeight="251657728" behindDoc="0" locked="0" layoutInCell="1" allowOverlap="1" wp14:anchorId="0EFE73A5" wp14:editId="3F8B8672">
                  <wp:simplePos x="0" y="0"/>
                  <wp:positionH relativeFrom="column">
                    <wp:posOffset>35560</wp:posOffset>
                  </wp:positionH>
                  <wp:positionV relativeFrom="paragraph">
                    <wp:posOffset>139700</wp:posOffset>
                  </wp:positionV>
                  <wp:extent cx="487680" cy="71564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87680"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273A84" w:rsidRPr="00295910">
              <w:rPr>
                <w:rFonts w:ascii="Calibri" w:hAnsi="Calibri" w:cs="Calibri"/>
              </w:rPr>
              <w:t>UNIVERSITY COLLEGE DUBLIN</w:t>
            </w:r>
          </w:p>
          <w:p w14:paraId="762CE0A2" w14:textId="77777777" w:rsidR="00273A84" w:rsidRPr="00295910" w:rsidRDefault="00273A84" w:rsidP="00295910">
            <w:pPr>
              <w:jc w:val="center"/>
              <w:rPr>
                <w:rFonts w:ascii="Arial" w:hAnsi="Arial"/>
                <w:b/>
                <w:bCs/>
                <w:sz w:val="22"/>
                <w:szCs w:val="22"/>
              </w:rPr>
            </w:pPr>
          </w:p>
          <w:p w14:paraId="32B290CD" w14:textId="77777777" w:rsidR="00F367CA" w:rsidRDefault="00767760" w:rsidP="00295910">
            <w:pPr>
              <w:jc w:val="center"/>
              <w:rPr>
                <w:rFonts w:ascii="Arial" w:hAnsi="Arial" w:cs="Arial"/>
                <w:b/>
                <w:bCs/>
                <w:sz w:val="26"/>
                <w:szCs w:val="26"/>
              </w:rPr>
            </w:pPr>
            <w:r>
              <w:rPr>
                <w:rFonts w:ascii="Arial" w:hAnsi="Arial" w:cs="Arial"/>
                <w:b/>
                <w:bCs/>
                <w:sz w:val="26"/>
                <w:szCs w:val="26"/>
              </w:rPr>
              <w:t>APPLICATION</w:t>
            </w:r>
            <w:r w:rsidR="00EF4654" w:rsidRPr="00295910">
              <w:rPr>
                <w:rFonts w:ascii="Arial" w:hAnsi="Arial" w:cs="Arial"/>
                <w:b/>
                <w:bCs/>
                <w:sz w:val="26"/>
                <w:szCs w:val="26"/>
              </w:rPr>
              <w:t xml:space="preserve"> FORM </w:t>
            </w:r>
            <w:r>
              <w:rPr>
                <w:rFonts w:ascii="Arial" w:hAnsi="Arial" w:cs="Arial"/>
                <w:b/>
                <w:bCs/>
                <w:sz w:val="26"/>
                <w:szCs w:val="26"/>
              </w:rPr>
              <w:t xml:space="preserve">FOR </w:t>
            </w:r>
            <w:r w:rsidR="00EF4654" w:rsidRPr="00295910">
              <w:rPr>
                <w:rFonts w:ascii="Arial" w:hAnsi="Arial" w:cs="Arial"/>
                <w:b/>
                <w:bCs/>
                <w:sz w:val="26"/>
                <w:szCs w:val="26"/>
              </w:rPr>
              <w:t>COVID-19</w:t>
            </w:r>
            <w:r>
              <w:rPr>
                <w:rFonts w:ascii="Arial" w:hAnsi="Arial" w:cs="Arial"/>
                <w:b/>
                <w:bCs/>
                <w:sz w:val="26"/>
                <w:szCs w:val="26"/>
              </w:rPr>
              <w:t xml:space="preserve"> SPECIAL LEAVE WITH PAY</w:t>
            </w:r>
          </w:p>
          <w:p w14:paraId="0769DC52" w14:textId="77777777" w:rsidR="00767760" w:rsidRPr="00295910" w:rsidRDefault="00767760" w:rsidP="00295910">
            <w:pPr>
              <w:jc w:val="center"/>
              <w:rPr>
                <w:rFonts w:ascii="Arial" w:hAnsi="Arial" w:cs="Arial"/>
                <w:b/>
                <w:bCs/>
                <w:sz w:val="26"/>
                <w:szCs w:val="26"/>
              </w:rPr>
            </w:pPr>
          </w:p>
          <w:p w14:paraId="0335F316" w14:textId="77777777" w:rsidR="00273A84" w:rsidRPr="00295910" w:rsidRDefault="00273A84" w:rsidP="00295910">
            <w:pPr>
              <w:jc w:val="center"/>
              <w:rPr>
                <w:rFonts w:ascii="Arial" w:hAnsi="Arial" w:cs="Arial"/>
                <w:b/>
                <w:bCs/>
                <w:sz w:val="26"/>
                <w:szCs w:val="26"/>
              </w:rPr>
            </w:pPr>
          </w:p>
        </w:tc>
      </w:tr>
      <w:tr w:rsidR="00273A84" w:rsidRPr="00295910" w14:paraId="28D8C698" w14:textId="77777777" w:rsidTr="00295910">
        <w:trPr>
          <w:trHeight w:val="2608"/>
        </w:trPr>
        <w:tc>
          <w:tcPr>
            <w:tcW w:w="10490" w:type="dxa"/>
            <w:gridSpan w:val="5"/>
            <w:tcBorders>
              <w:top w:val="single" w:sz="8" w:space="0" w:color="auto"/>
              <w:left w:val="single" w:sz="8" w:space="0" w:color="auto"/>
              <w:bottom w:val="single" w:sz="4" w:space="0" w:color="auto"/>
              <w:right w:val="single" w:sz="4" w:space="0" w:color="auto"/>
            </w:tcBorders>
            <w:vAlign w:val="center"/>
          </w:tcPr>
          <w:p w14:paraId="742416F1" w14:textId="77777777" w:rsidR="00273A84" w:rsidRPr="00295910" w:rsidRDefault="00273A84" w:rsidP="00295910">
            <w:pPr>
              <w:numPr>
                <w:ilvl w:val="0"/>
                <w:numId w:val="10"/>
              </w:numPr>
              <w:rPr>
                <w:rFonts w:ascii="Arial" w:hAnsi="Arial" w:cs="Arial"/>
                <w:b/>
                <w:bCs/>
                <w:sz w:val="22"/>
                <w:szCs w:val="22"/>
              </w:rPr>
            </w:pPr>
            <w:r w:rsidRPr="00295910">
              <w:rPr>
                <w:rFonts w:ascii="Arial" w:hAnsi="Arial" w:cs="Arial"/>
                <w:b/>
                <w:bCs/>
                <w:i/>
                <w:sz w:val="22"/>
                <w:szCs w:val="22"/>
              </w:rPr>
              <w:t>This form should be completed by Employee and Line Manager/Head of School/Unit.</w:t>
            </w:r>
          </w:p>
          <w:p w14:paraId="27910B7F" w14:textId="77777777" w:rsidR="00273A84" w:rsidRPr="00295910" w:rsidRDefault="00273A84" w:rsidP="00295910">
            <w:pPr>
              <w:numPr>
                <w:ilvl w:val="0"/>
                <w:numId w:val="10"/>
              </w:numPr>
              <w:rPr>
                <w:rFonts w:ascii="Arial" w:hAnsi="Arial" w:cs="Arial"/>
                <w:b/>
                <w:bCs/>
                <w:sz w:val="22"/>
                <w:szCs w:val="22"/>
              </w:rPr>
            </w:pPr>
            <w:r w:rsidRPr="00295910">
              <w:rPr>
                <w:rFonts w:ascii="Arial" w:hAnsi="Arial" w:cs="Arial"/>
                <w:b/>
                <w:bCs/>
                <w:i/>
                <w:sz w:val="22"/>
                <w:szCs w:val="22"/>
              </w:rPr>
              <w:t xml:space="preserve">In advance of completing the form, please review further information available </w:t>
            </w:r>
            <w:r w:rsidR="0000691F" w:rsidRPr="00295910">
              <w:rPr>
                <w:rFonts w:ascii="Arial" w:hAnsi="Arial" w:cs="Arial"/>
                <w:b/>
                <w:bCs/>
                <w:i/>
                <w:sz w:val="22"/>
                <w:szCs w:val="22"/>
              </w:rPr>
              <w:t xml:space="preserve">under Pay and Sick Leave FAQs </w:t>
            </w:r>
            <w:r w:rsidRPr="00295910">
              <w:rPr>
                <w:rFonts w:ascii="Arial" w:hAnsi="Arial" w:cs="Arial"/>
                <w:b/>
                <w:bCs/>
                <w:i/>
                <w:sz w:val="22"/>
                <w:szCs w:val="22"/>
              </w:rPr>
              <w:t>on the HR website at</w:t>
            </w:r>
            <w:r w:rsidR="00767760">
              <w:rPr>
                <w:rFonts w:ascii="Arial" w:hAnsi="Arial" w:cs="Arial"/>
                <w:b/>
                <w:bCs/>
                <w:i/>
                <w:sz w:val="22"/>
                <w:szCs w:val="22"/>
              </w:rPr>
              <w:t>:</w:t>
            </w:r>
            <w:r w:rsidR="00767760">
              <w:t xml:space="preserve"> </w:t>
            </w:r>
            <w:hyperlink r:id="rId10" w:history="1">
              <w:r w:rsidR="00767760" w:rsidRPr="00B95361">
                <w:rPr>
                  <w:rStyle w:val="Hyperlink"/>
                  <w:rFonts w:ascii="Arial" w:hAnsi="Arial" w:cs="Arial"/>
                  <w:b/>
                  <w:bCs/>
                  <w:i/>
                  <w:sz w:val="22"/>
                  <w:szCs w:val="22"/>
                </w:rPr>
                <w:t>https://www.ucd.ie/hr/leave/sickleave/covid19specialleavewithpay/</w:t>
              </w:r>
            </w:hyperlink>
            <w:r w:rsidR="00767760">
              <w:rPr>
                <w:rFonts w:ascii="Arial" w:hAnsi="Arial" w:cs="Arial"/>
                <w:b/>
                <w:bCs/>
                <w:i/>
                <w:sz w:val="22"/>
                <w:szCs w:val="22"/>
              </w:rPr>
              <w:t xml:space="preserve"> </w:t>
            </w:r>
          </w:p>
          <w:p w14:paraId="0272C901" w14:textId="77777777" w:rsidR="00273A84" w:rsidRPr="00295910" w:rsidRDefault="00273A84" w:rsidP="00295910">
            <w:pPr>
              <w:numPr>
                <w:ilvl w:val="0"/>
                <w:numId w:val="10"/>
              </w:numPr>
              <w:rPr>
                <w:rFonts w:ascii="Arial" w:hAnsi="Arial" w:cs="Arial"/>
                <w:b/>
                <w:bCs/>
                <w:i/>
                <w:sz w:val="22"/>
                <w:szCs w:val="22"/>
              </w:rPr>
            </w:pPr>
            <w:r w:rsidRPr="00295910">
              <w:rPr>
                <w:rFonts w:ascii="Arial" w:hAnsi="Arial" w:cs="Arial"/>
                <w:b/>
                <w:bCs/>
                <w:i/>
                <w:sz w:val="22"/>
                <w:szCs w:val="22"/>
              </w:rPr>
              <w:t>Employees should complete the form online and forward it by email to your Line Manager/Head of School.</w:t>
            </w:r>
          </w:p>
          <w:p w14:paraId="0895D1E1" w14:textId="77777777" w:rsidR="00273A84" w:rsidRPr="00295910" w:rsidRDefault="00273A84" w:rsidP="00295910">
            <w:pPr>
              <w:numPr>
                <w:ilvl w:val="0"/>
                <w:numId w:val="10"/>
              </w:numPr>
              <w:rPr>
                <w:rFonts w:ascii="Arial" w:hAnsi="Arial" w:cs="Arial"/>
                <w:b/>
                <w:bCs/>
                <w:i/>
                <w:sz w:val="22"/>
                <w:szCs w:val="22"/>
              </w:rPr>
            </w:pPr>
            <w:r w:rsidRPr="00295910">
              <w:rPr>
                <w:rFonts w:ascii="Arial" w:hAnsi="Arial" w:cs="Arial"/>
                <w:b/>
                <w:bCs/>
                <w:i/>
                <w:sz w:val="22"/>
                <w:szCs w:val="22"/>
              </w:rPr>
              <w:t xml:space="preserve">Line Manager/Head of School should authorise by ticking the relevant box below and </w:t>
            </w:r>
            <w:r w:rsidR="00EE6872">
              <w:rPr>
                <w:rFonts w:ascii="Arial" w:hAnsi="Arial" w:cs="Arial"/>
                <w:b/>
                <w:bCs/>
                <w:i/>
                <w:sz w:val="22"/>
                <w:szCs w:val="22"/>
              </w:rPr>
              <w:t xml:space="preserve">send </w:t>
            </w:r>
            <w:r w:rsidRPr="00295910">
              <w:rPr>
                <w:rFonts w:ascii="Arial" w:hAnsi="Arial" w:cs="Arial"/>
                <w:b/>
                <w:bCs/>
                <w:i/>
                <w:sz w:val="22"/>
                <w:szCs w:val="22"/>
              </w:rPr>
              <w:t xml:space="preserve"> to</w:t>
            </w:r>
            <w:r w:rsidR="00EE6872">
              <w:rPr>
                <w:rFonts w:ascii="Arial" w:hAnsi="Arial" w:cs="Arial"/>
                <w:b/>
                <w:bCs/>
                <w:i/>
                <w:sz w:val="22"/>
                <w:szCs w:val="22"/>
              </w:rPr>
              <w:t xml:space="preserve"> both</w:t>
            </w:r>
            <w:r w:rsidRPr="00295910">
              <w:rPr>
                <w:rFonts w:ascii="Arial" w:hAnsi="Arial" w:cs="Arial"/>
                <w:b/>
                <w:bCs/>
                <w:i/>
                <w:sz w:val="22"/>
                <w:szCs w:val="22"/>
              </w:rPr>
              <w:t xml:space="preserve"> </w:t>
            </w:r>
            <w:hyperlink r:id="rId11" w:history="1">
              <w:r w:rsidR="00767760" w:rsidRPr="00B95361">
                <w:rPr>
                  <w:rStyle w:val="Hyperlink"/>
                  <w:rFonts w:ascii="Arial" w:hAnsi="Arial" w:cs="Arial"/>
                  <w:b/>
                  <w:bCs/>
                  <w:i/>
                  <w:sz w:val="22"/>
                  <w:szCs w:val="22"/>
                </w:rPr>
                <w:t>sickleave@ucd.ie</w:t>
              </w:r>
            </w:hyperlink>
            <w:r w:rsidR="00767760">
              <w:rPr>
                <w:rFonts w:ascii="Arial" w:hAnsi="Arial" w:cs="Arial"/>
                <w:b/>
                <w:bCs/>
                <w:i/>
                <w:sz w:val="22"/>
                <w:szCs w:val="22"/>
              </w:rPr>
              <w:t xml:space="preserve"> </w:t>
            </w:r>
            <w:r w:rsidR="00EE6872">
              <w:rPr>
                <w:rFonts w:ascii="Arial" w:hAnsi="Arial" w:cs="Arial"/>
                <w:b/>
                <w:bCs/>
                <w:i/>
                <w:sz w:val="22"/>
                <w:szCs w:val="22"/>
              </w:rPr>
              <w:t>and your local sick leave administrator for recording.</w:t>
            </w:r>
          </w:p>
          <w:p w14:paraId="76A16626" w14:textId="77777777" w:rsidR="00B15913" w:rsidRPr="00295910" w:rsidRDefault="00D51DA9" w:rsidP="00295910">
            <w:pPr>
              <w:numPr>
                <w:ilvl w:val="0"/>
                <w:numId w:val="10"/>
              </w:numPr>
              <w:rPr>
                <w:rFonts w:ascii="Arial" w:hAnsi="Arial" w:cs="Arial"/>
                <w:b/>
                <w:bCs/>
                <w:i/>
                <w:sz w:val="22"/>
                <w:szCs w:val="22"/>
              </w:rPr>
            </w:pPr>
            <w:r w:rsidRPr="00295910">
              <w:rPr>
                <w:rFonts w:ascii="Arial" w:hAnsi="Arial" w:cs="Arial"/>
                <w:b/>
                <w:bCs/>
                <w:i/>
                <w:sz w:val="22"/>
                <w:szCs w:val="22"/>
              </w:rPr>
              <w:t xml:space="preserve">Form and supporting documentation will be </w:t>
            </w:r>
            <w:r w:rsidR="005C788A" w:rsidRPr="00295910">
              <w:rPr>
                <w:rFonts w:ascii="Arial" w:hAnsi="Arial" w:cs="Arial"/>
                <w:b/>
                <w:bCs/>
                <w:i/>
                <w:sz w:val="22"/>
                <w:szCs w:val="22"/>
              </w:rPr>
              <w:t>held on HR record for audit purposes only</w:t>
            </w:r>
          </w:p>
        </w:tc>
      </w:tr>
      <w:tr w:rsidR="00273A84" w:rsidRPr="00295910" w14:paraId="7CA1ECDD" w14:textId="77777777" w:rsidTr="00273A84">
        <w:trPr>
          <w:cantSplit/>
          <w:trHeight w:val="224"/>
        </w:trPr>
        <w:tc>
          <w:tcPr>
            <w:tcW w:w="4684" w:type="dxa"/>
            <w:gridSpan w:val="2"/>
            <w:tcBorders>
              <w:top w:val="single" w:sz="4" w:space="0" w:color="auto"/>
              <w:left w:val="single" w:sz="4" w:space="0" w:color="auto"/>
            </w:tcBorders>
          </w:tcPr>
          <w:p w14:paraId="1F477715" w14:textId="77777777" w:rsidR="0000691F" w:rsidRPr="00295910" w:rsidRDefault="0000691F" w:rsidP="00551D64">
            <w:pPr>
              <w:rPr>
                <w:rFonts w:ascii="Arial" w:hAnsi="Arial"/>
                <w:b/>
                <w:bCs/>
                <w:sz w:val="26"/>
                <w:szCs w:val="26"/>
              </w:rPr>
            </w:pPr>
            <w:r w:rsidRPr="00295910">
              <w:rPr>
                <w:rFonts w:ascii="Arial" w:hAnsi="Arial"/>
                <w:b/>
                <w:bCs/>
                <w:sz w:val="26"/>
                <w:szCs w:val="26"/>
              </w:rPr>
              <w:t>Employee Details:</w:t>
            </w:r>
            <w:r w:rsidR="00295910">
              <w:rPr>
                <w:rFonts w:ascii="Arial" w:hAnsi="Arial"/>
                <w:b/>
                <w:bCs/>
                <w:sz w:val="26"/>
                <w:szCs w:val="26"/>
              </w:rPr>
              <w:br/>
            </w:r>
          </w:p>
        </w:tc>
        <w:tc>
          <w:tcPr>
            <w:tcW w:w="489" w:type="dxa"/>
            <w:tcBorders>
              <w:top w:val="single" w:sz="4" w:space="0" w:color="auto"/>
            </w:tcBorders>
          </w:tcPr>
          <w:p w14:paraId="13B02D82" w14:textId="77777777" w:rsidR="00273A84" w:rsidRPr="00295910" w:rsidRDefault="00273A84" w:rsidP="00551D64">
            <w:pPr>
              <w:rPr>
                <w:rFonts w:ascii="Arial" w:hAnsi="Arial"/>
                <w:b/>
                <w:bCs/>
              </w:rPr>
            </w:pPr>
          </w:p>
        </w:tc>
        <w:tc>
          <w:tcPr>
            <w:tcW w:w="1721" w:type="dxa"/>
            <w:tcBorders>
              <w:top w:val="single" w:sz="4" w:space="0" w:color="auto"/>
            </w:tcBorders>
          </w:tcPr>
          <w:p w14:paraId="68CE95A3" w14:textId="77777777" w:rsidR="00273A84" w:rsidRPr="00295910" w:rsidRDefault="00273A84" w:rsidP="00551D64">
            <w:pPr>
              <w:rPr>
                <w:rFonts w:ascii="Arial" w:hAnsi="Arial"/>
                <w:b/>
                <w:bCs/>
              </w:rPr>
            </w:pPr>
          </w:p>
        </w:tc>
        <w:tc>
          <w:tcPr>
            <w:tcW w:w="3596" w:type="dxa"/>
            <w:tcBorders>
              <w:top w:val="single" w:sz="4" w:space="0" w:color="auto"/>
              <w:right w:val="single" w:sz="4" w:space="0" w:color="auto"/>
            </w:tcBorders>
          </w:tcPr>
          <w:p w14:paraId="584F7E02" w14:textId="77777777" w:rsidR="00273A84" w:rsidRPr="00295910" w:rsidRDefault="00273A84" w:rsidP="00551D64">
            <w:pPr>
              <w:rPr>
                <w:rFonts w:ascii="Arial" w:hAnsi="Arial"/>
                <w:b/>
                <w:bCs/>
              </w:rPr>
            </w:pPr>
          </w:p>
        </w:tc>
      </w:tr>
      <w:tr w:rsidR="00273A84" w:rsidRPr="00295910" w14:paraId="5B04892A" w14:textId="77777777" w:rsidTr="00273A84">
        <w:trPr>
          <w:cantSplit/>
          <w:trHeight w:val="224"/>
        </w:trPr>
        <w:tc>
          <w:tcPr>
            <w:tcW w:w="1792" w:type="dxa"/>
            <w:tcBorders>
              <w:left w:val="single" w:sz="4" w:space="0" w:color="auto"/>
            </w:tcBorders>
          </w:tcPr>
          <w:p w14:paraId="6B08C7D4" w14:textId="77777777" w:rsidR="00273A84" w:rsidRPr="00295910" w:rsidRDefault="00273A84" w:rsidP="00551D64">
            <w:pPr>
              <w:rPr>
                <w:rFonts w:ascii="Arial" w:hAnsi="Arial"/>
                <w:b/>
                <w:bCs/>
              </w:rPr>
            </w:pPr>
            <w:r w:rsidRPr="00295910">
              <w:rPr>
                <w:rFonts w:ascii="Arial" w:hAnsi="Arial"/>
                <w:b/>
                <w:bCs/>
              </w:rPr>
              <w:t>Name:</w:t>
            </w:r>
          </w:p>
        </w:tc>
        <w:tc>
          <w:tcPr>
            <w:tcW w:w="3381" w:type="dxa"/>
            <w:gridSpan w:val="2"/>
            <w:tcBorders>
              <w:bottom w:val="single" w:sz="8" w:space="0" w:color="auto"/>
            </w:tcBorders>
          </w:tcPr>
          <w:p w14:paraId="4AE6FF6F" w14:textId="77777777" w:rsidR="00273A84" w:rsidRPr="00295910" w:rsidRDefault="00273A84" w:rsidP="00551D64">
            <w:pPr>
              <w:rPr>
                <w:rFonts w:ascii="Arial" w:hAnsi="Arial"/>
                <w:b/>
                <w:bCs/>
              </w:rPr>
            </w:pPr>
          </w:p>
        </w:tc>
        <w:tc>
          <w:tcPr>
            <w:tcW w:w="1721" w:type="dxa"/>
          </w:tcPr>
          <w:p w14:paraId="1AE22310" w14:textId="77777777" w:rsidR="00273A84" w:rsidRPr="00295910" w:rsidRDefault="00273A84" w:rsidP="00551D64">
            <w:pPr>
              <w:rPr>
                <w:rFonts w:ascii="Arial" w:hAnsi="Arial"/>
                <w:b/>
                <w:bCs/>
              </w:rPr>
            </w:pPr>
            <w:r w:rsidRPr="00295910">
              <w:rPr>
                <w:rFonts w:ascii="Arial" w:hAnsi="Arial"/>
                <w:b/>
                <w:bCs/>
              </w:rPr>
              <w:t>Personnel N</w:t>
            </w:r>
            <w:r w:rsidR="0000691F" w:rsidRPr="00295910">
              <w:rPr>
                <w:rFonts w:ascii="Arial" w:hAnsi="Arial"/>
                <w:b/>
                <w:bCs/>
              </w:rPr>
              <w:t>o</w:t>
            </w:r>
            <w:r w:rsidRPr="00295910">
              <w:rPr>
                <w:rFonts w:ascii="Arial" w:hAnsi="Arial"/>
                <w:b/>
                <w:bCs/>
              </w:rPr>
              <w:t>:</w:t>
            </w:r>
          </w:p>
        </w:tc>
        <w:tc>
          <w:tcPr>
            <w:tcW w:w="3596" w:type="dxa"/>
            <w:tcBorders>
              <w:bottom w:val="single" w:sz="8" w:space="0" w:color="auto"/>
              <w:right w:val="single" w:sz="4" w:space="0" w:color="auto"/>
            </w:tcBorders>
          </w:tcPr>
          <w:p w14:paraId="7067D934" w14:textId="77777777" w:rsidR="00273A84" w:rsidRPr="00295910" w:rsidRDefault="00273A84" w:rsidP="00551D64">
            <w:pPr>
              <w:rPr>
                <w:rFonts w:ascii="Arial" w:hAnsi="Arial"/>
                <w:b/>
                <w:bCs/>
              </w:rPr>
            </w:pPr>
          </w:p>
        </w:tc>
      </w:tr>
      <w:tr w:rsidR="00273A84" w:rsidRPr="00295910" w14:paraId="6AEAA938" w14:textId="77777777" w:rsidTr="00273A84">
        <w:trPr>
          <w:cantSplit/>
          <w:trHeight w:val="239"/>
        </w:trPr>
        <w:tc>
          <w:tcPr>
            <w:tcW w:w="1792" w:type="dxa"/>
            <w:tcBorders>
              <w:left w:val="single" w:sz="4" w:space="0" w:color="auto"/>
            </w:tcBorders>
          </w:tcPr>
          <w:p w14:paraId="580EF20A" w14:textId="77777777" w:rsidR="00273A84" w:rsidRPr="00295910" w:rsidRDefault="00273A84" w:rsidP="00551D64">
            <w:pPr>
              <w:rPr>
                <w:rFonts w:ascii="Arial" w:hAnsi="Arial"/>
                <w:b/>
                <w:bCs/>
              </w:rPr>
            </w:pPr>
          </w:p>
        </w:tc>
        <w:tc>
          <w:tcPr>
            <w:tcW w:w="3381" w:type="dxa"/>
            <w:gridSpan w:val="2"/>
          </w:tcPr>
          <w:p w14:paraId="5068450B" w14:textId="77777777" w:rsidR="00273A84" w:rsidRPr="00295910" w:rsidRDefault="00273A84" w:rsidP="00551D64">
            <w:pPr>
              <w:rPr>
                <w:rFonts w:ascii="Arial" w:hAnsi="Arial"/>
                <w:b/>
                <w:bCs/>
              </w:rPr>
            </w:pPr>
          </w:p>
        </w:tc>
        <w:tc>
          <w:tcPr>
            <w:tcW w:w="1721" w:type="dxa"/>
          </w:tcPr>
          <w:p w14:paraId="4B2DA7EA" w14:textId="77777777" w:rsidR="00273A84" w:rsidRPr="00295910" w:rsidRDefault="00273A84" w:rsidP="00551D64">
            <w:pPr>
              <w:rPr>
                <w:rFonts w:ascii="Arial" w:hAnsi="Arial"/>
                <w:b/>
                <w:bCs/>
              </w:rPr>
            </w:pPr>
          </w:p>
        </w:tc>
        <w:tc>
          <w:tcPr>
            <w:tcW w:w="3596" w:type="dxa"/>
            <w:tcBorders>
              <w:right w:val="single" w:sz="4" w:space="0" w:color="auto"/>
            </w:tcBorders>
          </w:tcPr>
          <w:p w14:paraId="318F8B95" w14:textId="77777777" w:rsidR="00273A84" w:rsidRPr="00295910" w:rsidRDefault="00273A84" w:rsidP="00273A84">
            <w:pPr>
              <w:jc w:val="center"/>
              <w:rPr>
                <w:rFonts w:ascii="Arial" w:hAnsi="Arial"/>
                <w:b/>
                <w:bCs/>
              </w:rPr>
            </w:pPr>
          </w:p>
        </w:tc>
      </w:tr>
      <w:tr w:rsidR="00273A84" w:rsidRPr="00295910" w14:paraId="143B2548" w14:textId="77777777" w:rsidTr="00273A84">
        <w:trPr>
          <w:cantSplit/>
          <w:trHeight w:val="224"/>
        </w:trPr>
        <w:tc>
          <w:tcPr>
            <w:tcW w:w="1792" w:type="dxa"/>
            <w:tcBorders>
              <w:left w:val="single" w:sz="4" w:space="0" w:color="auto"/>
            </w:tcBorders>
          </w:tcPr>
          <w:p w14:paraId="476ABE3B" w14:textId="77777777" w:rsidR="00273A84" w:rsidRPr="00295910" w:rsidRDefault="00273A84" w:rsidP="00551D64">
            <w:pPr>
              <w:rPr>
                <w:rFonts w:ascii="Arial" w:hAnsi="Arial"/>
                <w:b/>
                <w:bCs/>
              </w:rPr>
            </w:pPr>
            <w:r w:rsidRPr="00295910">
              <w:rPr>
                <w:rFonts w:ascii="Arial" w:hAnsi="Arial"/>
                <w:b/>
                <w:bCs/>
              </w:rPr>
              <w:t>School/Unit:</w:t>
            </w:r>
          </w:p>
        </w:tc>
        <w:tc>
          <w:tcPr>
            <w:tcW w:w="3381" w:type="dxa"/>
            <w:gridSpan w:val="2"/>
            <w:tcBorders>
              <w:bottom w:val="single" w:sz="8" w:space="0" w:color="auto"/>
            </w:tcBorders>
          </w:tcPr>
          <w:p w14:paraId="6510C50F" w14:textId="77777777" w:rsidR="00273A84" w:rsidRPr="00295910" w:rsidRDefault="00273A84" w:rsidP="00551D64">
            <w:pPr>
              <w:rPr>
                <w:rFonts w:ascii="Arial" w:hAnsi="Arial"/>
                <w:b/>
                <w:bCs/>
              </w:rPr>
            </w:pPr>
          </w:p>
        </w:tc>
        <w:tc>
          <w:tcPr>
            <w:tcW w:w="1721" w:type="dxa"/>
          </w:tcPr>
          <w:p w14:paraId="4F64B24E" w14:textId="77777777" w:rsidR="00273A84" w:rsidRPr="00295910" w:rsidRDefault="0000691F" w:rsidP="00551D64">
            <w:pPr>
              <w:rPr>
                <w:rFonts w:ascii="Arial" w:hAnsi="Arial"/>
                <w:b/>
                <w:bCs/>
              </w:rPr>
            </w:pPr>
            <w:r w:rsidRPr="00295910">
              <w:rPr>
                <w:rFonts w:ascii="Arial" w:hAnsi="Arial"/>
                <w:b/>
                <w:bCs/>
              </w:rPr>
              <w:t>Contact</w:t>
            </w:r>
            <w:r w:rsidR="00273A84" w:rsidRPr="00295910">
              <w:rPr>
                <w:rFonts w:ascii="Arial" w:hAnsi="Arial"/>
                <w:b/>
                <w:bCs/>
              </w:rPr>
              <w:t xml:space="preserve"> No:</w:t>
            </w:r>
          </w:p>
        </w:tc>
        <w:tc>
          <w:tcPr>
            <w:tcW w:w="3596" w:type="dxa"/>
            <w:tcBorders>
              <w:bottom w:val="single" w:sz="8" w:space="0" w:color="auto"/>
              <w:right w:val="single" w:sz="4" w:space="0" w:color="auto"/>
            </w:tcBorders>
          </w:tcPr>
          <w:p w14:paraId="65193CB7" w14:textId="77777777" w:rsidR="00273A84" w:rsidRPr="00295910" w:rsidRDefault="00273A84" w:rsidP="00551D64">
            <w:pPr>
              <w:rPr>
                <w:rFonts w:ascii="Arial" w:hAnsi="Arial"/>
                <w:b/>
                <w:bCs/>
              </w:rPr>
            </w:pPr>
          </w:p>
        </w:tc>
      </w:tr>
      <w:tr w:rsidR="00F26A7C" w:rsidRPr="00295910" w14:paraId="5B160AFE" w14:textId="77777777" w:rsidTr="00D64932">
        <w:trPr>
          <w:cantSplit/>
          <w:trHeight w:val="1955"/>
        </w:trPr>
        <w:tc>
          <w:tcPr>
            <w:tcW w:w="10490" w:type="dxa"/>
            <w:gridSpan w:val="5"/>
            <w:tcBorders>
              <w:left w:val="single" w:sz="4" w:space="0" w:color="auto"/>
              <w:bottom w:val="single" w:sz="4" w:space="0" w:color="auto"/>
              <w:right w:val="single" w:sz="4" w:space="0" w:color="auto"/>
            </w:tcBorders>
          </w:tcPr>
          <w:p w14:paraId="3C11E4BE" w14:textId="77777777" w:rsidR="00273A84" w:rsidRPr="00295910" w:rsidRDefault="00273A84" w:rsidP="00273A84">
            <w:pPr>
              <w:rPr>
                <w:rFonts w:ascii="Arial" w:hAnsi="Arial"/>
                <w:b/>
                <w:bCs/>
              </w:rPr>
            </w:pPr>
          </w:p>
          <w:p w14:paraId="15811F99" w14:textId="77777777" w:rsidR="00F26A7C" w:rsidRPr="00295910" w:rsidRDefault="0000691F" w:rsidP="00273A84">
            <w:pPr>
              <w:rPr>
                <w:rFonts w:ascii="Arial" w:hAnsi="Arial"/>
                <w:b/>
                <w:bCs/>
                <w:sz w:val="26"/>
                <w:szCs w:val="26"/>
              </w:rPr>
            </w:pPr>
            <w:r w:rsidRPr="00295910">
              <w:rPr>
                <w:rFonts w:ascii="Arial" w:hAnsi="Arial"/>
                <w:b/>
                <w:bCs/>
                <w:sz w:val="26"/>
                <w:szCs w:val="26"/>
              </w:rPr>
              <w:t>Details of Special Leave with Pay</w:t>
            </w:r>
            <w:r w:rsidR="00767760">
              <w:rPr>
                <w:rFonts w:ascii="Arial" w:hAnsi="Arial"/>
                <w:b/>
                <w:bCs/>
                <w:sz w:val="26"/>
                <w:szCs w:val="26"/>
              </w:rPr>
              <w:t>:</w:t>
            </w:r>
          </w:p>
          <w:p w14:paraId="15A5EA81" w14:textId="77777777" w:rsidR="0000691F" w:rsidRPr="00295910" w:rsidRDefault="0000691F" w:rsidP="00273A84">
            <w:pPr>
              <w:rPr>
                <w:rFonts w:ascii="Arial" w:hAnsi="Arial"/>
                <w:b/>
                <w:bCs/>
                <w:sz w:val="26"/>
                <w:szCs w:val="26"/>
              </w:rPr>
            </w:pPr>
          </w:p>
          <w:p w14:paraId="19221A00" w14:textId="77777777" w:rsidR="0000691F" w:rsidRPr="00295910" w:rsidRDefault="0000691F" w:rsidP="00273A84">
            <w:pPr>
              <w:rPr>
                <w:rFonts w:ascii="Arial" w:hAnsi="Arial"/>
                <w:b/>
                <w:bCs/>
              </w:rPr>
            </w:pPr>
            <w:r w:rsidRPr="00295910">
              <w:rPr>
                <w:rFonts w:ascii="Arial" w:hAnsi="Arial"/>
                <w:b/>
                <w:bCs/>
              </w:rPr>
              <w:t>Number of</w:t>
            </w:r>
            <w:r w:rsidR="00767760">
              <w:rPr>
                <w:rFonts w:ascii="Arial" w:hAnsi="Arial"/>
                <w:b/>
                <w:bCs/>
              </w:rPr>
              <w:t xml:space="preserve"> days of Special Leave </w:t>
            </w:r>
            <w:r w:rsidRPr="00295910">
              <w:rPr>
                <w:rFonts w:ascii="Arial" w:hAnsi="Arial"/>
                <w:b/>
                <w:bCs/>
              </w:rPr>
              <w:t>:        _______________</w:t>
            </w:r>
          </w:p>
          <w:p w14:paraId="4C4C423F" w14:textId="77777777" w:rsidR="0000691F" w:rsidRPr="00295910" w:rsidRDefault="0000691F" w:rsidP="00273A84">
            <w:pPr>
              <w:rPr>
                <w:rFonts w:ascii="Arial" w:hAnsi="Arial"/>
                <w:b/>
                <w:bCs/>
              </w:rPr>
            </w:pPr>
          </w:p>
          <w:p w14:paraId="24965955" w14:textId="77777777" w:rsidR="0000691F" w:rsidRPr="00295910" w:rsidRDefault="0000691F" w:rsidP="00273A84">
            <w:pPr>
              <w:rPr>
                <w:rFonts w:ascii="Arial" w:hAnsi="Arial"/>
                <w:b/>
                <w:bCs/>
              </w:rPr>
            </w:pPr>
            <w:r w:rsidRPr="00295910">
              <w:rPr>
                <w:rFonts w:ascii="Arial" w:hAnsi="Arial"/>
                <w:b/>
                <w:bCs/>
              </w:rPr>
              <w:t>Date</w:t>
            </w:r>
            <w:r w:rsidR="001300AB" w:rsidRPr="00295910">
              <w:rPr>
                <w:rFonts w:ascii="Arial" w:hAnsi="Arial"/>
                <w:b/>
                <w:bCs/>
              </w:rPr>
              <w:t>s</w:t>
            </w:r>
            <w:r w:rsidRPr="00295910">
              <w:rPr>
                <w:rFonts w:ascii="Arial" w:hAnsi="Arial"/>
                <w:b/>
                <w:bCs/>
              </w:rPr>
              <w:t xml:space="preserve"> of</w:t>
            </w:r>
            <w:r w:rsidR="001300AB" w:rsidRPr="00295910">
              <w:rPr>
                <w:rFonts w:ascii="Arial" w:hAnsi="Arial"/>
                <w:b/>
                <w:bCs/>
              </w:rPr>
              <w:t xml:space="preserve"> Special Leave</w:t>
            </w:r>
            <w:r w:rsidRPr="00295910">
              <w:rPr>
                <w:rFonts w:ascii="Arial" w:hAnsi="Arial"/>
                <w:b/>
                <w:bCs/>
              </w:rPr>
              <w:t xml:space="preserve"> </w:t>
            </w:r>
            <w:r w:rsidR="001300AB" w:rsidRPr="00295910">
              <w:rPr>
                <w:rFonts w:ascii="Arial" w:hAnsi="Arial"/>
                <w:b/>
                <w:bCs/>
              </w:rPr>
              <w:t xml:space="preserve">(a) </w:t>
            </w:r>
            <w:r w:rsidRPr="00295910">
              <w:rPr>
                <w:rFonts w:ascii="Arial" w:hAnsi="Arial"/>
                <w:b/>
                <w:bCs/>
              </w:rPr>
              <w:t>Commencement  ____/____/______</w:t>
            </w:r>
            <w:r w:rsidR="00F367CA" w:rsidRPr="00295910">
              <w:rPr>
                <w:rFonts w:ascii="Arial" w:hAnsi="Arial"/>
                <w:b/>
                <w:bCs/>
              </w:rPr>
              <w:t xml:space="preserve">  </w:t>
            </w:r>
            <w:r w:rsidR="001300AB" w:rsidRPr="00295910">
              <w:rPr>
                <w:rFonts w:ascii="Arial" w:hAnsi="Arial"/>
                <w:b/>
                <w:bCs/>
              </w:rPr>
              <w:t xml:space="preserve">(b) </w:t>
            </w:r>
            <w:r w:rsidRPr="00295910">
              <w:rPr>
                <w:rFonts w:ascii="Arial" w:hAnsi="Arial"/>
                <w:b/>
                <w:bCs/>
              </w:rPr>
              <w:t>Ending:</w:t>
            </w:r>
            <w:r w:rsidR="001300AB" w:rsidRPr="00295910">
              <w:rPr>
                <w:rFonts w:ascii="Arial" w:hAnsi="Arial"/>
                <w:b/>
                <w:bCs/>
              </w:rPr>
              <w:t xml:space="preserve">         ____/____/______</w:t>
            </w:r>
          </w:p>
          <w:p w14:paraId="36EDE1AE" w14:textId="77777777" w:rsidR="00273A84" w:rsidRPr="00295910" w:rsidRDefault="00273A84" w:rsidP="00273A84">
            <w:pPr>
              <w:rPr>
                <w:rFonts w:ascii="Arial" w:hAnsi="Arial"/>
                <w:b/>
                <w:bCs/>
              </w:rPr>
            </w:pPr>
          </w:p>
          <w:p w14:paraId="5EF794D8" w14:textId="77777777" w:rsidR="00F367CA" w:rsidRPr="00295910" w:rsidRDefault="00F367CA" w:rsidP="00767760">
            <w:pPr>
              <w:rPr>
                <w:rFonts w:ascii="Arial" w:hAnsi="Arial"/>
                <w:b/>
                <w:bCs/>
              </w:rPr>
            </w:pPr>
          </w:p>
        </w:tc>
      </w:tr>
      <w:tr w:rsidR="001D6D17" w:rsidRPr="00295910" w14:paraId="23B94DDB" w14:textId="77777777" w:rsidTr="007C6F08">
        <w:trPr>
          <w:cantSplit/>
          <w:trHeight w:val="2160"/>
        </w:trPr>
        <w:tc>
          <w:tcPr>
            <w:tcW w:w="10490" w:type="dxa"/>
            <w:gridSpan w:val="5"/>
            <w:tcBorders>
              <w:top w:val="single" w:sz="4" w:space="0" w:color="auto"/>
              <w:left w:val="single" w:sz="4" w:space="0" w:color="auto"/>
              <w:bottom w:val="single" w:sz="4" w:space="0" w:color="auto"/>
              <w:right w:val="single" w:sz="4" w:space="0" w:color="auto"/>
            </w:tcBorders>
          </w:tcPr>
          <w:p w14:paraId="77B09B05" w14:textId="77777777" w:rsidR="001D6D17" w:rsidRDefault="00BE0325" w:rsidP="001D6D17">
            <w:pPr>
              <w:rPr>
                <w:rFonts w:ascii="Arial" w:hAnsi="Arial"/>
                <w:b/>
                <w:bCs/>
                <w:iCs/>
                <w:sz w:val="22"/>
              </w:rPr>
            </w:pPr>
            <w:r w:rsidRPr="00295910">
              <w:rPr>
                <w:rFonts w:ascii="Arial" w:hAnsi="Arial"/>
                <w:b/>
                <w:bCs/>
                <w:iCs/>
                <w:sz w:val="22"/>
              </w:rPr>
              <w:t xml:space="preserve">Employee </w:t>
            </w:r>
            <w:r w:rsidR="001D6D17" w:rsidRPr="00295910">
              <w:rPr>
                <w:rFonts w:ascii="Arial" w:hAnsi="Arial"/>
                <w:b/>
                <w:bCs/>
                <w:iCs/>
                <w:sz w:val="22"/>
              </w:rPr>
              <w:t>Declaration:</w:t>
            </w:r>
          </w:p>
          <w:p w14:paraId="4D380C78" w14:textId="77777777" w:rsidR="00767760" w:rsidRPr="00295910" w:rsidRDefault="00767760" w:rsidP="001D6D17">
            <w:pPr>
              <w:rPr>
                <w:rFonts w:ascii="Arial" w:hAnsi="Arial"/>
                <w:b/>
                <w:bCs/>
                <w:iCs/>
                <w:sz w:val="22"/>
              </w:rPr>
            </w:pPr>
          </w:p>
          <w:p w14:paraId="7A4348F5" w14:textId="77777777" w:rsidR="00D64932" w:rsidRDefault="00891B26" w:rsidP="001D6D17">
            <w:pPr>
              <w:rPr>
                <w:rFonts w:ascii="Arial" w:hAnsi="Arial"/>
                <w:b/>
                <w:bCs/>
                <w:i/>
                <w:sz w:val="22"/>
              </w:rPr>
            </w:pPr>
            <w:r w:rsidRPr="00295910">
              <w:rPr>
                <w:rFonts w:ascii="Arial" w:hAnsi="Arial"/>
                <w:b/>
                <w:bCs/>
                <w:i/>
                <w:sz w:val="22"/>
              </w:rPr>
              <w:t>I wish to apply for Special Leave with Pay in accordance with UCD procedures as outlined in UCD Covid 19 FAQs  (procedure is aligned to Department of Education and Skills circular 0026/2020</w:t>
            </w:r>
            <w:r w:rsidR="00D64932">
              <w:rPr>
                <w:rFonts w:ascii="Arial" w:hAnsi="Arial"/>
                <w:b/>
                <w:bCs/>
                <w:i/>
                <w:sz w:val="22"/>
              </w:rPr>
              <w:t>)</w:t>
            </w:r>
            <w:r w:rsidRPr="00295910">
              <w:rPr>
                <w:rFonts w:ascii="Arial" w:hAnsi="Arial"/>
                <w:b/>
                <w:bCs/>
                <w:i/>
                <w:sz w:val="22"/>
              </w:rPr>
              <w:t>.</w:t>
            </w:r>
          </w:p>
          <w:p w14:paraId="0252D864" w14:textId="77777777" w:rsidR="00D64932" w:rsidRDefault="00D64932" w:rsidP="001D6D17">
            <w:pPr>
              <w:rPr>
                <w:rFonts w:ascii="Arial" w:hAnsi="Arial"/>
                <w:b/>
                <w:bCs/>
                <w:i/>
                <w:sz w:val="22"/>
              </w:rPr>
            </w:pPr>
          </w:p>
          <w:p w14:paraId="3F4431B2" w14:textId="77777777" w:rsidR="00767760" w:rsidRDefault="00891B26" w:rsidP="001D6D17">
            <w:pPr>
              <w:rPr>
                <w:rFonts w:ascii="Arial" w:hAnsi="Arial"/>
                <w:b/>
                <w:bCs/>
                <w:i/>
                <w:sz w:val="22"/>
              </w:rPr>
            </w:pPr>
            <w:r w:rsidRPr="00295910">
              <w:rPr>
                <w:rFonts w:ascii="Arial" w:hAnsi="Arial"/>
                <w:b/>
                <w:bCs/>
                <w:i/>
                <w:sz w:val="22"/>
              </w:rPr>
              <w:t xml:space="preserve"> </w:t>
            </w:r>
            <w:r w:rsidR="00D64932" w:rsidRPr="00D64932">
              <w:rPr>
                <w:rFonts w:ascii="Arial" w:hAnsi="Arial"/>
                <w:b/>
                <w:bCs/>
                <w:i/>
                <w:sz w:val="22"/>
              </w:rPr>
              <w:t>I understand that in the event of non-compliance with the provisions of special leave with pay (including the requirement to provide bona fide</w:t>
            </w:r>
            <w:r w:rsidR="00D64932">
              <w:rPr>
                <w:rFonts w:ascii="Arial" w:hAnsi="Arial"/>
                <w:b/>
                <w:bCs/>
                <w:i/>
                <w:sz w:val="22"/>
              </w:rPr>
              <w:t xml:space="preserve"> </w:t>
            </w:r>
            <w:r w:rsidR="00D64932" w:rsidRPr="00D64932">
              <w:rPr>
                <w:rFonts w:ascii="Arial" w:hAnsi="Arial"/>
                <w:b/>
                <w:bCs/>
                <w:i/>
                <w:sz w:val="22"/>
              </w:rPr>
              <w:t>confirmation of a postitiveCOVID-19</w:t>
            </w:r>
            <w:r w:rsidR="00D64932">
              <w:rPr>
                <w:rFonts w:ascii="Arial" w:hAnsi="Arial"/>
                <w:b/>
                <w:bCs/>
                <w:i/>
                <w:sz w:val="22"/>
              </w:rPr>
              <w:t xml:space="preserve"> </w:t>
            </w:r>
            <w:r w:rsidR="00D64932" w:rsidRPr="00D64932">
              <w:rPr>
                <w:rFonts w:ascii="Arial" w:hAnsi="Arial"/>
                <w:b/>
                <w:bCs/>
                <w:i/>
                <w:sz w:val="22"/>
              </w:rPr>
              <w:t>test result) existing procedures, including disciplinary measures may be invoked.</w:t>
            </w:r>
          </w:p>
          <w:p w14:paraId="36334A71" w14:textId="77777777" w:rsidR="00D64932" w:rsidRDefault="00D64932" w:rsidP="001D6D17">
            <w:pPr>
              <w:rPr>
                <w:rFonts w:ascii="Arial" w:hAnsi="Arial"/>
                <w:b/>
                <w:bCs/>
                <w:i/>
                <w:sz w:val="22"/>
              </w:rPr>
            </w:pPr>
          </w:p>
          <w:p w14:paraId="68BB942F" w14:textId="77777777" w:rsidR="00D64932" w:rsidRDefault="00D64932" w:rsidP="001D6D17">
            <w:pPr>
              <w:rPr>
                <w:rFonts w:ascii="Arial" w:hAnsi="Arial"/>
                <w:b/>
                <w:bCs/>
                <w:i/>
                <w:sz w:val="22"/>
              </w:rPr>
            </w:pPr>
            <w:r w:rsidRPr="00D64932">
              <w:rPr>
                <w:rFonts w:ascii="Arial" w:hAnsi="Arial"/>
                <w:b/>
                <w:bCs/>
                <w:i/>
                <w:sz w:val="22"/>
              </w:rPr>
              <w:t>I understand that any overpayment of salary which may arise from non-compliance with the provisions of special leave with pay will be repaid.</w:t>
            </w:r>
          </w:p>
          <w:p w14:paraId="7F30C5AF" w14:textId="77777777" w:rsidR="00D64932" w:rsidRDefault="00D64932" w:rsidP="001D6D17">
            <w:pPr>
              <w:rPr>
                <w:rFonts w:ascii="Arial" w:hAnsi="Arial"/>
                <w:b/>
                <w:bCs/>
                <w:i/>
                <w:sz w:val="22"/>
              </w:rPr>
            </w:pPr>
          </w:p>
          <w:p w14:paraId="0D1CB906" w14:textId="77777777" w:rsidR="00D64932" w:rsidRDefault="00D64932" w:rsidP="001D6D17">
            <w:pPr>
              <w:rPr>
                <w:rFonts w:ascii="Arial" w:hAnsi="Arial"/>
                <w:b/>
                <w:bCs/>
                <w:i/>
                <w:sz w:val="22"/>
              </w:rPr>
            </w:pPr>
            <w:r w:rsidRPr="00D64932">
              <w:rPr>
                <w:rFonts w:ascii="Arial" w:hAnsi="Arial"/>
                <w:b/>
                <w:bCs/>
                <w:i/>
                <w:sz w:val="22"/>
              </w:rPr>
              <w:t>I have attached relevant documentation</w:t>
            </w:r>
            <w:r w:rsidR="009E6C48">
              <w:rPr>
                <w:rStyle w:val="FootnoteReference"/>
                <w:rFonts w:ascii="Arial" w:hAnsi="Arial"/>
                <w:b/>
                <w:bCs/>
                <w:i/>
                <w:sz w:val="22"/>
              </w:rPr>
              <w:footnoteReference w:id="1"/>
            </w:r>
            <w:r w:rsidR="009E6C48">
              <w:rPr>
                <w:rFonts w:ascii="Arial" w:hAnsi="Arial"/>
                <w:b/>
                <w:bCs/>
                <w:i/>
                <w:sz w:val="22"/>
              </w:rPr>
              <w:t>.</w:t>
            </w:r>
          </w:p>
          <w:p w14:paraId="21F2C4C4" w14:textId="77777777" w:rsidR="00767760" w:rsidRDefault="00767760" w:rsidP="001D6D17">
            <w:pPr>
              <w:rPr>
                <w:rFonts w:ascii="Arial" w:hAnsi="Arial"/>
                <w:b/>
                <w:bCs/>
                <w:i/>
                <w:sz w:val="22"/>
              </w:rPr>
            </w:pPr>
          </w:p>
          <w:p w14:paraId="797365C5" w14:textId="77777777" w:rsidR="001D6D17" w:rsidRPr="00295910" w:rsidRDefault="00891B26" w:rsidP="001D6D17">
            <w:pPr>
              <w:rPr>
                <w:rFonts w:ascii="Arial" w:hAnsi="Arial"/>
                <w:b/>
                <w:bCs/>
                <w:i/>
                <w:sz w:val="22"/>
              </w:rPr>
            </w:pPr>
            <w:r w:rsidRPr="00295910">
              <w:rPr>
                <w:rFonts w:ascii="Arial" w:hAnsi="Arial"/>
                <w:b/>
                <w:bCs/>
                <w:i/>
                <w:sz w:val="22"/>
              </w:rPr>
              <w:t>I confirm that the information provided in the Self-Declaration form is true and accurate:</w:t>
            </w:r>
          </w:p>
          <w:p w14:paraId="5B143D36" w14:textId="77777777" w:rsidR="008A1B3E" w:rsidRPr="00295910" w:rsidRDefault="008A1B3E" w:rsidP="001D6D17">
            <w:pPr>
              <w:rPr>
                <w:rFonts w:ascii="Arial" w:hAnsi="Arial"/>
                <w:b/>
                <w:bCs/>
                <w:i/>
                <w:sz w:val="22"/>
              </w:rPr>
            </w:pPr>
          </w:p>
          <w:p w14:paraId="327D2A31" w14:textId="77777777" w:rsidR="001D6D17" w:rsidRPr="00295910" w:rsidRDefault="001D6D17" w:rsidP="001D6D17">
            <w:pPr>
              <w:rPr>
                <w:rFonts w:ascii="Arial" w:hAnsi="Arial"/>
                <w:b/>
                <w:bCs/>
                <w:i/>
                <w:sz w:val="22"/>
              </w:rPr>
            </w:pPr>
            <w:r w:rsidRPr="00295910">
              <w:rPr>
                <w:rFonts w:ascii="Arial" w:hAnsi="Arial"/>
                <w:b/>
                <w:bCs/>
                <w:i/>
                <w:sz w:val="22"/>
              </w:rPr>
              <w:t xml:space="preserve">Employee:  </w:t>
            </w:r>
            <w:r w:rsidR="00D51DA9" w:rsidRPr="00295910">
              <w:rPr>
                <w:rFonts w:ascii="Arial" w:hAnsi="Arial"/>
                <w:b/>
                <w:bCs/>
                <w:i/>
                <w:sz w:val="22"/>
              </w:rPr>
              <w:t xml:space="preserve">                           </w:t>
            </w:r>
            <w:r w:rsidR="007C6F08" w:rsidRPr="00295910">
              <w:rPr>
                <w:rFonts w:ascii="Arial" w:hAnsi="Arial"/>
                <w:b/>
                <w:bCs/>
                <w:i/>
                <w:sz w:val="22"/>
              </w:rPr>
              <w:t xml:space="preserve">                 </w:t>
            </w:r>
            <w:r w:rsidR="00D51DA9" w:rsidRPr="00295910">
              <w:rPr>
                <w:rFonts w:ascii="Arial" w:hAnsi="Arial"/>
                <w:b/>
                <w:bCs/>
                <w:i/>
                <w:sz w:val="22"/>
              </w:rPr>
              <w:t xml:space="preserve">Yes   </w:t>
            </w:r>
            <w:r w:rsidR="00D51DA9" w:rsidRPr="00295910">
              <w:rPr>
                <w:rFonts w:ascii="Arial" w:hAnsi="Arial" w:cs="Arial"/>
                <w:b/>
                <w:bCs/>
                <w:sz w:val="32"/>
                <w:szCs w:val="32"/>
              </w:rPr>
              <w:sym w:font="Wingdings" w:char="F06F"/>
            </w:r>
            <w:r w:rsidR="00D51DA9" w:rsidRPr="00295910">
              <w:rPr>
                <w:rFonts w:ascii="Arial" w:hAnsi="Arial" w:cs="Arial"/>
                <w:b/>
                <w:bCs/>
                <w:sz w:val="32"/>
                <w:szCs w:val="32"/>
              </w:rPr>
              <w:t xml:space="preserve"> </w:t>
            </w:r>
            <w:r w:rsidRPr="00295910">
              <w:rPr>
                <w:rFonts w:ascii="Arial" w:hAnsi="Arial"/>
                <w:b/>
                <w:bCs/>
                <w:i/>
                <w:sz w:val="22"/>
              </w:rPr>
              <w:t xml:space="preserve"> </w:t>
            </w:r>
            <w:r w:rsidR="00D51DA9" w:rsidRPr="00295910">
              <w:rPr>
                <w:rFonts w:ascii="Arial" w:hAnsi="Arial"/>
                <w:b/>
                <w:bCs/>
                <w:i/>
                <w:sz w:val="22"/>
              </w:rPr>
              <w:t>No</w:t>
            </w:r>
            <w:r w:rsidRPr="00295910">
              <w:rPr>
                <w:rFonts w:ascii="Arial" w:hAnsi="Arial"/>
                <w:b/>
                <w:bCs/>
                <w:i/>
                <w:sz w:val="22"/>
              </w:rPr>
              <w:t xml:space="preserve">    </w:t>
            </w:r>
            <w:r w:rsidR="00D51DA9" w:rsidRPr="00295910">
              <w:rPr>
                <w:rFonts w:ascii="Arial" w:hAnsi="Arial" w:cs="Arial"/>
                <w:b/>
                <w:bCs/>
                <w:sz w:val="32"/>
                <w:szCs w:val="32"/>
              </w:rPr>
              <w:sym w:font="Wingdings" w:char="F06F"/>
            </w:r>
            <w:r w:rsidR="00D51DA9" w:rsidRPr="00295910">
              <w:rPr>
                <w:rFonts w:ascii="Arial" w:hAnsi="Arial" w:cs="Arial"/>
                <w:b/>
                <w:bCs/>
                <w:sz w:val="32"/>
                <w:szCs w:val="32"/>
              </w:rPr>
              <w:t xml:space="preserve"> </w:t>
            </w:r>
            <w:r w:rsidRPr="00295910">
              <w:rPr>
                <w:rFonts w:ascii="Arial" w:hAnsi="Arial"/>
                <w:b/>
                <w:bCs/>
                <w:i/>
                <w:sz w:val="22"/>
              </w:rPr>
              <w:t xml:space="preserve">                 Date:  ___ / ___ / ____</w:t>
            </w:r>
          </w:p>
          <w:p w14:paraId="06C87105" w14:textId="77777777" w:rsidR="001D6D17" w:rsidRPr="00295910" w:rsidRDefault="001D6D17" w:rsidP="00273A84">
            <w:pPr>
              <w:rPr>
                <w:rFonts w:ascii="Arial" w:hAnsi="Arial"/>
                <w:b/>
                <w:bCs/>
                <w:i/>
                <w:sz w:val="22"/>
                <w:szCs w:val="22"/>
              </w:rPr>
            </w:pPr>
            <w:r w:rsidRPr="00295910">
              <w:rPr>
                <w:rFonts w:ascii="Arial" w:hAnsi="Arial"/>
                <w:b/>
                <w:bCs/>
                <w:i/>
                <w:sz w:val="32"/>
                <w:szCs w:val="32"/>
              </w:rPr>
              <w:t xml:space="preserve">               </w:t>
            </w:r>
            <w:r w:rsidR="00D51DA9" w:rsidRPr="00295910">
              <w:rPr>
                <w:rFonts w:ascii="Arial" w:hAnsi="Arial"/>
                <w:b/>
                <w:bCs/>
                <w:i/>
                <w:sz w:val="32"/>
                <w:szCs w:val="32"/>
              </w:rPr>
              <w:t xml:space="preserve">                       </w:t>
            </w:r>
          </w:p>
          <w:p w14:paraId="52A490C7" w14:textId="77777777" w:rsidR="00891B26" w:rsidRPr="00295910" w:rsidRDefault="00891B26" w:rsidP="00273A84">
            <w:pPr>
              <w:rPr>
                <w:rFonts w:ascii="Arial" w:hAnsi="Arial"/>
                <w:b/>
                <w:bCs/>
                <w:iCs/>
                <w:sz w:val="22"/>
                <w:szCs w:val="22"/>
              </w:rPr>
            </w:pPr>
            <w:r w:rsidRPr="00295910">
              <w:rPr>
                <w:rFonts w:ascii="Arial" w:hAnsi="Arial"/>
                <w:b/>
                <w:bCs/>
                <w:iCs/>
                <w:sz w:val="22"/>
                <w:szCs w:val="22"/>
              </w:rPr>
              <w:t>Employer Approval:</w:t>
            </w:r>
          </w:p>
          <w:p w14:paraId="0E52F278" w14:textId="77777777" w:rsidR="00891B26" w:rsidRPr="00295910" w:rsidRDefault="00891B26" w:rsidP="00273A84">
            <w:pPr>
              <w:rPr>
                <w:rFonts w:ascii="Arial" w:hAnsi="Arial"/>
                <w:b/>
                <w:bCs/>
                <w:iCs/>
                <w:sz w:val="22"/>
                <w:szCs w:val="22"/>
              </w:rPr>
            </w:pPr>
          </w:p>
          <w:p w14:paraId="1F2CA6B5" w14:textId="77777777" w:rsidR="00D51DA9" w:rsidRPr="00295910" w:rsidRDefault="00D51DA9" w:rsidP="00273A84">
            <w:pPr>
              <w:rPr>
                <w:rFonts w:ascii="Arial" w:hAnsi="Arial"/>
                <w:b/>
                <w:bCs/>
                <w:i/>
                <w:iCs/>
              </w:rPr>
            </w:pPr>
            <w:r w:rsidRPr="00295910">
              <w:rPr>
                <w:rFonts w:ascii="Arial" w:hAnsi="Arial"/>
                <w:b/>
                <w:bCs/>
                <w:i/>
                <w:sz w:val="22"/>
              </w:rPr>
              <w:t>Line Manager</w:t>
            </w:r>
            <w:r w:rsidR="007C6F08" w:rsidRPr="00295910">
              <w:rPr>
                <w:rFonts w:ascii="Arial" w:hAnsi="Arial"/>
                <w:b/>
                <w:bCs/>
                <w:i/>
                <w:sz w:val="22"/>
              </w:rPr>
              <w:t xml:space="preserve">/HOS/Unit </w:t>
            </w:r>
            <w:r w:rsidRPr="00295910">
              <w:rPr>
                <w:rFonts w:ascii="Arial" w:hAnsi="Arial"/>
                <w:b/>
                <w:bCs/>
                <w:i/>
                <w:sz w:val="22"/>
              </w:rPr>
              <w:t xml:space="preserve"> Approval:      Yes   </w:t>
            </w:r>
            <w:r w:rsidRPr="00295910">
              <w:rPr>
                <w:rFonts w:ascii="Arial" w:hAnsi="Arial" w:cs="Arial"/>
                <w:b/>
                <w:bCs/>
                <w:sz w:val="32"/>
                <w:szCs w:val="32"/>
              </w:rPr>
              <w:sym w:font="Wingdings" w:char="F06F"/>
            </w:r>
            <w:r w:rsidRPr="00295910">
              <w:rPr>
                <w:rFonts w:ascii="Arial" w:hAnsi="Arial" w:cs="Arial"/>
                <w:b/>
                <w:bCs/>
                <w:sz w:val="32"/>
                <w:szCs w:val="32"/>
              </w:rPr>
              <w:t xml:space="preserve"> </w:t>
            </w:r>
            <w:r w:rsidRPr="00295910">
              <w:rPr>
                <w:rFonts w:ascii="Arial" w:hAnsi="Arial"/>
                <w:b/>
                <w:bCs/>
                <w:i/>
                <w:sz w:val="22"/>
              </w:rPr>
              <w:t xml:space="preserve"> No    </w:t>
            </w:r>
            <w:r w:rsidRPr="00295910">
              <w:rPr>
                <w:rFonts w:ascii="Arial" w:hAnsi="Arial" w:cs="Arial"/>
                <w:b/>
                <w:bCs/>
                <w:sz w:val="32"/>
                <w:szCs w:val="32"/>
              </w:rPr>
              <w:sym w:font="Wingdings" w:char="F06F"/>
            </w:r>
            <w:r w:rsidRPr="00295910">
              <w:rPr>
                <w:rFonts w:ascii="Arial" w:hAnsi="Arial" w:cs="Arial"/>
                <w:b/>
                <w:bCs/>
                <w:sz w:val="32"/>
                <w:szCs w:val="32"/>
              </w:rPr>
              <w:t xml:space="preserve"> </w:t>
            </w:r>
            <w:r w:rsidRPr="00295910">
              <w:rPr>
                <w:rFonts w:ascii="Arial" w:hAnsi="Arial"/>
                <w:b/>
                <w:bCs/>
                <w:i/>
                <w:sz w:val="22"/>
              </w:rPr>
              <w:t xml:space="preserve">                 Date:  ___ / ___ / ____</w:t>
            </w:r>
          </w:p>
          <w:p w14:paraId="0F0441AD" w14:textId="77777777" w:rsidR="001D6D17" w:rsidRPr="00295910" w:rsidRDefault="001D6D17" w:rsidP="00273A84">
            <w:pPr>
              <w:rPr>
                <w:rFonts w:ascii="Arial" w:hAnsi="Arial"/>
                <w:b/>
                <w:bCs/>
              </w:rPr>
            </w:pPr>
          </w:p>
          <w:p w14:paraId="31584E1C" w14:textId="77777777" w:rsidR="001D6D17" w:rsidRPr="00295910" w:rsidRDefault="001D6D17" w:rsidP="00273A84">
            <w:pPr>
              <w:rPr>
                <w:rFonts w:ascii="Arial" w:hAnsi="Arial"/>
                <w:b/>
                <w:bCs/>
              </w:rPr>
            </w:pPr>
          </w:p>
        </w:tc>
      </w:tr>
    </w:tbl>
    <w:p w14:paraId="16ECA18E" w14:textId="77777777" w:rsidR="00891B26" w:rsidRPr="00295910" w:rsidRDefault="00891B26" w:rsidP="001D6D17">
      <w:pPr>
        <w:rPr>
          <w:b/>
          <w:bCs/>
        </w:rPr>
      </w:pPr>
    </w:p>
    <w:sectPr w:rsidR="00891B26" w:rsidRPr="00295910">
      <w:pgSz w:w="11906" w:h="16838"/>
      <w:pgMar w:top="567" w:right="1797" w:bottom="56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7E297" w14:textId="77777777" w:rsidR="009C6B1E" w:rsidRDefault="009C6B1E">
      <w:r>
        <w:separator/>
      </w:r>
    </w:p>
  </w:endnote>
  <w:endnote w:type="continuationSeparator" w:id="0">
    <w:p w14:paraId="2829A7C9" w14:textId="77777777" w:rsidR="009C6B1E" w:rsidRDefault="009C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39E2" w14:textId="77777777" w:rsidR="009C6B1E" w:rsidRDefault="009C6B1E">
      <w:r>
        <w:separator/>
      </w:r>
    </w:p>
  </w:footnote>
  <w:footnote w:type="continuationSeparator" w:id="0">
    <w:p w14:paraId="43512111" w14:textId="77777777" w:rsidR="009C6B1E" w:rsidRDefault="009C6B1E">
      <w:r>
        <w:continuationSeparator/>
      </w:r>
    </w:p>
  </w:footnote>
  <w:footnote w:id="1">
    <w:p w14:paraId="64C98CDE" w14:textId="3C58FF98" w:rsidR="009E6C48" w:rsidRPr="009E6C48" w:rsidRDefault="009E6C48">
      <w:pPr>
        <w:pStyle w:val="FootnoteText"/>
        <w:rPr>
          <w:lang w:val="en-US"/>
        </w:rPr>
      </w:pPr>
      <w:r>
        <w:rPr>
          <w:rStyle w:val="FootnoteReference"/>
        </w:rPr>
        <w:footnoteRef/>
      </w:r>
      <w:r w:rsidRPr="009E6C48">
        <w:rPr>
          <w:b/>
          <w:bCs/>
        </w:rPr>
        <w:t xml:space="preserve"> </w:t>
      </w:r>
      <w:r w:rsidRPr="00E63A97">
        <w:rPr>
          <w:b/>
          <w:bCs/>
        </w:rPr>
        <w:t xml:space="preserve">A </w:t>
      </w:r>
      <w:r w:rsidR="003635C7" w:rsidRPr="00E63A97">
        <w:rPr>
          <w:b/>
          <w:bCs/>
        </w:rPr>
        <w:t>p</w:t>
      </w:r>
      <w:r w:rsidR="00E63A97">
        <w:rPr>
          <w:b/>
          <w:bCs/>
        </w:rPr>
        <w:t>hoto</w:t>
      </w:r>
      <w:r w:rsidR="003635C7" w:rsidRPr="00E63A97">
        <w:rPr>
          <w:b/>
          <w:bCs/>
        </w:rPr>
        <w:t xml:space="preserve"> </w:t>
      </w:r>
      <w:r w:rsidRPr="00E63A97">
        <w:rPr>
          <w:b/>
          <w:bCs/>
        </w:rPr>
        <w:t xml:space="preserve">of </w:t>
      </w:r>
      <w:r w:rsidR="003635C7" w:rsidRPr="00E63A97">
        <w:rPr>
          <w:b/>
          <w:bCs/>
        </w:rPr>
        <w:t xml:space="preserve">a </w:t>
      </w:r>
      <w:r w:rsidRPr="00E63A97">
        <w:rPr>
          <w:b/>
          <w:bCs/>
        </w:rPr>
        <w:t>positive antigen test.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6B72"/>
    <w:multiLevelType w:val="hybridMultilevel"/>
    <w:tmpl w:val="45E4BD08"/>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86D6F3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B834A15"/>
    <w:multiLevelType w:val="hybridMultilevel"/>
    <w:tmpl w:val="F96A07DA"/>
    <w:lvl w:ilvl="0" w:tplc="18090001">
      <w:start w:val="1"/>
      <w:numFmt w:val="bullet"/>
      <w:lvlText w:val=""/>
      <w:lvlJc w:val="left"/>
      <w:pPr>
        <w:ind w:left="1080" w:hanging="360"/>
      </w:pPr>
      <w:rPr>
        <w:rFonts w:ascii="Symbol" w:hAnsi="Symbol" w:cs="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cs="Wingdings" w:hint="default"/>
      </w:rPr>
    </w:lvl>
    <w:lvl w:ilvl="3" w:tplc="18090001" w:tentative="1">
      <w:start w:val="1"/>
      <w:numFmt w:val="bullet"/>
      <w:lvlText w:val=""/>
      <w:lvlJc w:val="left"/>
      <w:pPr>
        <w:ind w:left="3240" w:hanging="360"/>
      </w:pPr>
      <w:rPr>
        <w:rFonts w:ascii="Symbol" w:hAnsi="Symbol" w:cs="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cs="Wingdings" w:hint="default"/>
      </w:rPr>
    </w:lvl>
    <w:lvl w:ilvl="6" w:tplc="18090001" w:tentative="1">
      <w:start w:val="1"/>
      <w:numFmt w:val="bullet"/>
      <w:lvlText w:val=""/>
      <w:lvlJc w:val="left"/>
      <w:pPr>
        <w:ind w:left="5400" w:hanging="360"/>
      </w:pPr>
      <w:rPr>
        <w:rFonts w:ascii="Symbol" w:hAnsi="Symbol" w:cs="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1A4340E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FDE47DD"/>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0A939DA"/>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3576AE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13F465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4AB1C70"/>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5C671788"/>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16cid:durableId="1535970270">
    <w:abstractNumId w:val="8"/>
  </w:num>
  <w:num w:numId="2" w16cid:durableId="1768115602">
    <w:abstractNumId w:val="7"/>
  </w:num>
  <w:num w:numId="3" w16cid:durableId="647243363">
    <w:abstractNumId w:val="1"/>
  </w:num>
  <w:num w:numId="4" w16cid:durableId="1396776144">
    <w:abstractNumId w:val="4"/>
  </w:num>
  <w:num w:numId="5" w16cid:durableId="367292767">
    <w:abstractNumId w:val="6"/>
  </w:num>
  <w:num w:numId="6" w16cid:durableId="458032964">
    <w:abstractNumId w:val="5"/>
  </w:num>
  <w:num w:numId="7" w16cid:durableId="2018539283">
    <w:abstractNumId w:val="3"/>
  </w:num>
  <w:num w:numId="8" w16cid:durableId="1443766049">
    <w:abstractNumId w:val="9"/>
  </w:num>
  <w:num w:numId="9" w16cid:durableId="1745490780">
    <w:abstractNumId w:val="2"/>
  </w:num>
  <w:num w:numId="10" w16cid:durableId="1448115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60"/>
    <w:rsid w:val="0000691F"/>
    <w:rsid w:val="0003139B"/>
    <w:rsid w:val="00054F51"/>
    <w:rsid w:val="00086100"/>
    <w:rsid w:val="00087494"/>
    <w:rsid w:val="000A4931"/>
    <w:rsid w:val="000B7021"/>
    <w:rsid w:val="001300AB"/>
    <w:rsid w:val="0018392C"/>
    <w:rsid w:val="001C3503"/>
    <w:rsid w:val="001D6D17"/>
    <w:rsid w:val="002725B1"/>
    <w:rsid w:val="00273A84"/>
    <w:rsid w:val="0029216F"/>
    <w:rsid w:val="00295910"/>
    <w:rsid w:val="002D50DE"/>
    <w:rsid w:val="002E4C29"/>
    <w:rsid w:val="00301684"/>
    <w:rsid w:val="0032130A"/>
    <w:rsid w:val="003330A8"/>
    <w:rsid w:val="003635C7"/>
    <w:rsid w:val="00366D01"/>
    <w:rsid w:val="0039007C"/>
    <w:rsid w:val="003B5772"/>
    <w:rsid w:val="003C6D0F"/>
    <w:rsid w:val="003E25BF"/>
    <w:rsid w:val="004029B3"/>
    <w:rsid w:val="00453853"/>
    <w:rsid w:val="00461215"/>
    <w:rsid w:val="004E6CDA"/>
    <w:rsid w:val="005052FD"/>
    <w:rsid w:val="00551D64"/>
    <w:rsid w:val="005C3013"/>
    <w:rsid w:val="005C788A"/>
    <w:rsid w:val="005E78DD"/>
    <w:rsid w:val="005F04DA"/>
    <w:rsid w:val="006357CB"/>
    <w:rsid w:val="006B3052"/>
    <w:rsid w:val="006C3AC5"/>
    <w:rsid w:val="00767760"/>
    <w:rsid w:val="007C6F08"/>
    <w:rsid w:val="00817C60"/>
    <w:rsid w:val="00891B26"/>
    <w:rsid w:val="008A1B3E"/>
    <w:rsid w:val="008F0210"/>
    <w:rsid w:val="00994C2F"/>
    <w:rsid w:val="009A2C2F"/>
    <w:rsid w:val="009C6B1E"/>
    <w:rsid w:val="009D60CE"/>
    <w:rsid w:val="009E6C48"/>
    <w:rsid w:val="009F7497"/>
    <w:rsid w:val="00A42ED8"/>
    <w:rsid w:val="00A57AB3"/>
    <w:rsid w:val="00A74BB9"/>
    <w:rsid w:val="00A77797"/>
    <w:rsid w:val="00AE0779"/>
    <w:rsid w:val="00B15913"/>
    <w:rsid w:val="00B62179"/>
    <w:rsid w:val="00B65A87"/>
    <w:rsid w:val="00BA0F91"/>
    <w:rsid w:val="00BD6221"/>
    <w:rsid w:val="00BE0325"/>
    <w:rsid w:val="00CA242A"/>
    <w:rsid w:val="00CA2F20"/>
    <w:rsid w:val="00CA7146"/>
    <w:rsid w:val="00D17C96"/>
    <w:rsid w:val="00D37975"/>
    <w:rsid w:val="00D51DA9"/>
    <w:rsid w:val="00D64932"/>
    <w:rsid w:val="00DF3F6C"/>
    <w:rsid w:val="00E01962"/>
    <w:rsid w:val="00E15AB6"/>
    <w:rsid w:val="00E2410C"/>
    <w:rsid w:val="00E63A97"/>
    <w:rsid w:val="00E74A8A"/>
    <w:rsid w:val="00EE6872"/>
    <w:rsid w:val="00EF4654"/>
    <w:rsid w:val="00F10E57"/>
    <w:rsid w:val="00F26A7C"/>
    <w:rsid w:val="00F367CA"/>
    <w:rsid w:val="00FC3C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9924D"/>
  <w15:chartTrackingRefBased/>
  <w15:docId w15:val="{C9304358-F791-4E88-9FA2-11F559EA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link w:val="Heading1Char"/>
    <w:qFormat/>
    <w:rsid w:val="00273A84"/>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4"/>
    </w:rPr>
  </w:style>
  <w:style w:type="paragraph" w:styleId="Footer">
    <w:name w:val="footer"/>
    <w:basedOn w:val="Normal"/>
    <w:pPr>
      <w:tabs>
        <w:tab w:val="center" w:pos="4153"/>
        <w:tab w:val="right" w:pos="8306"/>
      </w:tabs>
    </w:pPr>
  </w:style>
  <w:style w:type="character" w:styleId="Hyperlink">
    <w:name w:val="Hyperlink"/>
    <w:rsid w:val="00D17C96"/>
    <w:rPr>
      <w:color w:val="0563C1"/>
      <w:u w:val="single"/>
    </w:rPr>
  </w:style>
  <w:style w:type="character" w:styleId="UnresolvedMention">
    <w:name w:val="Unresolved Mention"/>
    <w:uiPriority w:val="99"/>
    <w:semiHidden/>
    <w:unhideWhenUsed/>
    <w:rsid w:val="003B5772"/>
    <w:rPr>
      <w:color w:val="605E5C"/>
      <w:shd w:val="clear" w:color="auto" w:fill="E1DFDD"/>
    </w:rPr>
  </w:style>
  <w:style w:type="paragraph" w:styleId="ListParagraph">
    <w:name w:val="List Paragraph"/>
    <w:basedOn w:val="Normal"/>
    <w:uiPriority w:val="34"/>
    <w:qFormat/>
    <w:rsid w:val="003B5772"/>
    <w:pPr>
      <w:ind w:left="720"/>
    </w:pPr>
  </w:style>
  <w:style w:type="character" w:customStyle="1" w:styleId="Heading1Char">
    <w:name w:val="Heading 1 Char"/>
    <w:link w:val="Heading1"/>
    <w:rsid w:val="00273A84"/>
    <w:rPr>
      <w:rFonts w:ascii="Calibri Light" w:eastAsia="Times New Roman" w:hAnsi="Calibri Light" w:cs="Times New Roman"/>
      <w:b/>
      <w:bCs/>
      <w:kern w:val="32"/>
      <w:sz w:val="32"/>
      <w:szCs w:val="32"/>
      <w:lang w:val="en-GB" w:eastAsia="en-US"/>
    </w:rPr>
  </w:style>
  <w:style w:type="character" w:styleId="FollowedHyperlink">
    <w:name w:val="FollowedHyperlink"/>
    <w:rsid w:val="0000691F"/>
    <w:rPr>
      <w:color w:val="954F72"/>
      <w:u w:val="single"/>
    </w:rPr>
  </w:style>
  <w:style w:type="paragraph" w:styleId="BalloonText">
    <w:name w:val="Balloon Text"/>
    <w:basedOn w:val="Normal"/>
    <w:link w:val="BalloonTextChar"/>
    <w:rsid w:val="00CA2F20"/>
    <w:rPr>
      <w:rFonts w:ascii="Segoe UI" w:hAnsi="Segoe UI" w:cs="Segoe UI"/>
      <w:sz w:val="18"/>
      <w:szCs w:val="18"/>
    </w:rPr>
  </w:style>
  <w:style w:type="character" w:customStyle="1" w:styleId="BalloonTextChar">
    <w:name w:val="Balloon Text Char"/>
    <w:link w:val="BalloonText"/>
    <w:rsid w:val="00CA2F20"/>
    <w:rPr>
      <w:rFonts w:ascii="Segoe UI" w:hAnsi="Segoe UI" w:cs="Segoe UI"/>
      <w:sz w:val="18"/>
      <w:szCs w:val="18"/>
      <w:lang w:val="en-GB" w:eastAsia="en-US"/>
    </w:rPr>
  </w:style>
  <w:style w:type="character" w:styleId="CommentReference">
    <w:name w:val="annotation reference"/>
    <w:rsid w:val="00CA2F20"/>
    <w:rPr>
      <w:sz w:val="16"/>
      <w:szCs w:val="16"/>
    </w:rPr>
  </w:style>
  <w:style w:type="paragraph" w:styleId="CommentText">
    <w:name w:val="annotation text"/>
    <w:basedOn w:val="Normal"/>
    <w:link w:val="CommentTextChar"/>
    <w:rsid w:val="00CA2F20"/>
  </w:style>
  <w:style w:type="character" w:customStyle="1" w:styleId="CommentTextChar">
    <w:name w:val="Comment Text Char"/>
    <w:link w:val="CommentText"/>
    <w:rsid w:val="00CA2F20"/>
    <w:rPr>
      <w:lang w:val="en-GB" w:eastAsia="en-US"/>
    </w:rPr>
  </w:style>
  <w:style w:type="paragraph" w:styleId="CommentSubject">
    <w:name w:val="annotation subject"/>
    <w:basedOn w:val="CommentText"/>
    <w:next w:val="CommentText"/>
    <w:link w:val="CommentSubjectChar"/>
    <w:rsid w:val="00CA2F20"/>
    <w:rPr>
      <w:b/>
      <w:bCs/>
    </w:rPr>
  </w:style>
  <w:style w:type="character" w:customStyle="1" w:styleId="CommentSubjectChar">
    <w:name w:val="Comment Subject Char"/>
    <w:link w:val="CommentSubject"/>
    <w:rsid w:val="00CA2F20"/>
    <w:rPr>
      <w:b/>
      <w:bCs/>
      <w:lang w:val="en-GB" w:eastAsia="en-US"/>
    </w:rPr>
  </w:style>
  <w:style w:type="paragraph" w:styleId="FootnoteText">
    <w:name w:val="footnote text"/>
    <w:basedOn w:val="Normal"/>
    <w:link w:val="FootnoteTextChar"/>
    <w:rsid w:val="009E6C48"/>
  </w:style>
  <w:style w:type="character" w:customStyle="1" w:styleId="FootnoteTextChar">
    <w:name w:val="Footnote Text Char"/>
    <w:link w:val="FootnoteText"/>
    <w:rsid w:val="009E6C48"/>
    <w:rPr>
      <w:lang w:val="en-GB" w:eastAsia="en-US"/>
    </w:rPr>
  </w:style>
  <w:style w:type="character" w:styleId="FootnoteReference">
    <w:name w:val="footnote reference"/>
    <w:rsid w:val="009E6C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654560">
      <w:bodyDiv w:val="1"/>
      <w:marLeft w:val="0"/>
      <w:marRight w:val="0"/>
      <w:marTop w:val="0"/>
      <w:marBottom w:val="0"/>
      <w:divBdr>
        <w:top w:val="none" w:sz="0" w:space="0" w:color="auto"/>
        <w:left w:val="none" w:sz="0" w:space="0" w:color="auto"/>
        <w:bottom w:val="none" w:sz="0" w:space="0" w:color="auto"/>
        <w:right w:val="none" w:sz="0" w:space="0" w:color="auto"/>
      </w:divBdr>
      <w:divsChild>
        <w:div w:id="237714468">
          <w:marLeft w:val="0"/>
          <w:marRight w:val="0"/>
          <w:marTop w:val="0"/>
          <w:marBottom w:val="0"/>
          <w:divBdr>
            <w:top w:val="none" w:sz="0" w:space="0" w:color="auto"/>
            <w:left w:val="none" w:sz="0" w:space="0" w:color="auto"/>
            <w:bottom w:val="none" w:sz="0" w:space="0" w:color="auto"/>
            <w:right w:val="none" w:sz="0" w:space="0" w:color="auto"/>
          </w:divBdr>
        </w:div>
        <w:div w:id="532887106">
          <w:marLeft w:val="0"/>
          <w:marRight w:val="0"/>
          <w:marTop w:val="0"/>
          <w:marBottom w:val="0"/>
          <w:divBdr>
            <w:top w:val="none" w:sz="0" w:space="0" w:color="auto"/>
            <w:left w:val="none" w:sz="0" w:space="0" w:color="auto"/>
            <w:bottom w:val="none" w:sz="0" w:space="0" w:color="auto"/>
            <w:right w:val="none" w:sz="0" w:space="0" w:color="auto"/>
          </w:divBdr>
        </w:div>
        <w:div w:id="708451224">
          <w:marLeft w:val="0"/>
          <w:marRight w:val="0"/>
          <w:marTop w:val="0"/>
          <w:marBottom w:val="0"/>
          <w:divBdr>
            <w:top w:val="none" w:sz="0" w:space="0" w:color="auto"/>
            <w:left w:val="none" w:sz="0" w:space="0" w:color="auto"/>
            <w:bottom w:val="none" w:sz="0" w:space="0" w:color="auto"/>
            <w:right w:val="none" w:sz="0" w:space="0" w:color="auto"/>
          </w:divBdr>
        </w:div>
        <w:div w:id="1758942378">
          <w:marLeft w:val="0"/>
          <w:marRight w:val="0"/>
          <w:marTop w:val="0"/>
          <w:marBottom w:val="0"/>
          <w:divBdr>
            <w:top w:val="none" w:sz="0" w:space="0" w:color="auto"/>
            <w:left w:val="none" w:sz="0" w:space="0" w:color="auto"/>
            <w:bottom w:val="none" w:sz="0" w:space="0" w:color="auto"/>
            <w:right w:val="none" w:sz="0" w:space="0" w:color="auto"/>
          </w:divBdr>
        </w:div>
        <w:div w:id="1856455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ckleave@ucd.ie" TargetMode="External"/><Relationship Id="rId5" Type="http://schemas.openxmlformats.org/officeDocument/2006/relationships/webSettings" Target="webSettings.xml"/><Relationship Id="rId10" Type="http://schemas.openxmlformats.org/officeDocument/2006/relationships/hyperlink" Target="https://www.ucd.ie/hr/leave/sickleave/covid19specialleavewithpay/" TargetMode="External"/><Relationship Id="rId4" Type="http://schemas.openxmlformats.org/officeDocument/2006/relationships/settings" Target="settings.xml"/><Relationship Id="rId9" Type="http://schemas.openxmlformats.org/officeDocument/2006/relationships/image" Target="http://www.ucd.ie/styleguide/graphics/windows_files/ucd_brandmark_black.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540D2-825D-4EDD-BA3E-7BE473DB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 of Intention to take Carer's Leave</vt:lpstr>
    </vt:vector>
  </TitlesOfParts>
  <Company>University College Dublin</Company>
  <LinksUpToDate>false</LinksUpToDate>
  <CharactersWithSpaces>2136</CharactersWithSpaces>
  <SharedDoc>false</SharedDoc>
  <HLinks>
    <vt:vector size="18" baseType="variant">
      <vt:variant>
        <vt:i4>6422614</vt:i4>
      </vt:variant>
      <vt:variant>
        <vt:i4>3</vt:i4>
      </vt:variant>
      <vt:variant>
        <vt:i4>0</vt:i4>
      </vt:variant>
      <vt:variant>
        <vt:i4>5</vt:i4>
      </vt:variant>
      <vt:variant>
        <vt:lpwstr>mailto:sickleave@ucd.ie</vt:lpwstr>
      </vt:variant>
      <vt:variant>
        <vt:lpwstr/>
      </vt:variant>
      <vt:variant>
        <vt:i4>1572935</vt:i4>
      </vt:variant>
      <vt:variant>
        <vt:i4>0</vt:i4>
      </vt:variant>
      <vt:variant>
        <vt:i4>0</vt:i4>
      </vt:variant>
      <vt:variant>
        <vt:i4>5</vt:i4>
      </vt:variant>
      <vt:variant>
        <vt:lpwstr>https://www.ucd.ie/hr/leave/sickleave/covid19specialleavewithpay/</vt:lpwstr>
      </vt:variant>
      <vt:variant>
        <vt:lpwstr/>
      </vt:variant>
      <vt:variant>
        <vt:i4>196670</vt:i4>
      </vt:variant>
      <vt:variant>
        <vt:i4>-1</vt:i4>
      </vt:variant>
      <vt:variant>
        <vt:i4>1028</vt:i4>
      </vt:variant>
      <vt:variant>
        <vt:i4>1</vt:i4>
      </vt:variant>
      <vt:variant>
        <vt:lpwstr>http://www.ucd.ie/styleguide/graphics/windows_files/ucd_brandmark_black.gif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Intention to take Carer's Leave</dc:title>
  <dc:subject>Application Form</dc:subject>
  <dc:creator>Chanflem</dc:creator>
  <cp:keywords/>
  <dc:description>Updated 14th December 2001 for publishing on the Personnel Department's web site</dc:description>
  <cp:lastModifiedBy>Jackie Hodgins</cp:lastModifiedBy>
  <cp:revision>4</cp:revision>
  <cp:lastPrinted>2007-07-26T12:01:00Z</cp:lastPrinted>
  <dcterms:created xsi:type="dcterms:W3CDTF">2024-01-10T14:50:00Z</dcterms:created>
  <dcterms:modified xsi:type="dcterms:W3CDTF">2024-01-10T15:23:00Z</dcterms:modified>
</cp:coreProperties>
</file>