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DB5" w:rsidRPr="00250DB5" w:rsidRDefault="00250DB5" w:rsidP="00250DB5">
      <w:pPr>
        <w:spacing w:after="0" w:line="240" w:lineRule="auto"/>
        <w:rPr>
          <w:rFonts w:ascii="Times New Roman" w:eastAsia="Times New Roman" w:hAnsi="Times New Roman" w:cs="Times New Roman"/>
          <w:kern w:val="0"/>
          <w:sz w:val="24"/>
          <w:szCs w:val="24"/>
          <w:lang w:eastAsia="en-IE"/>
          <w14:ligatures w14:val="none"/>
        </w:rPr>
      </w:pPr>
      <w:r w:rsidRPr="00250DB5">
        <w:rPr>
          <w:rFonts w:ascii="Arial" w:eastAsia="Times New Roman" w:hAnsi="Arial" w:cs="Arial"/>
          <w:b/>
          <w:bCs/>
          <w:color w:val="000000"/>
          <w:kern w:val="0"/>
          <w:lang w:eastAsia="en-IE"/>
          <w14:ligatures w14:val="none"/>
        </w:rPr>
        <w:t>Fully funded PhD position in cognitive/decision neuroscience</w:t>
      </w: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r w:rsidRPr="00250DB5">
        <w:rPr>
          <w:rFonts w:ascii="Arial" w:eastAsia="Times New Roman" w:hAnsi="Arial" w:cs="Arial"/>
          <w:color w:val="222222"/>
          <w:kern w:val="0"/>
          <w:shd w:val="clear" w:color="auto" w:fill="FFFFFF"/>
          <w:lang w:eastAsia="en-IE"/>
          <w14:ligatures w14:val="none"/>
        </w:rPr>
        <w:t xml:space="preserve">A fully-funded </w:t>
      </w:r>
      <w:r w:rsidRPr="00250DB5">
        <w:rPr>
          <w:rFonts w:ascii="Arial" w:eastAsia="Times New Roman" w:hAnsi="Arial" w:cs="Arial"/>
          <w:b/>
          <w:bCs/>
          <w:color w:val="222222"/>
          <w:kern w:val="0"/>
          <w:shd w:val="clear" w:color="auto" w:fill="FFFFFF"/>
          <w:lang w:eastAsia="en-IE"/>
          <w14:ligatures w14:val="none"/>
        </w:rPr>
        <w:t>4-year PhD</w:t>
      </w:r>
      <w:r w:rsidRPr="00250DB5">
        <w:rPr>
          <w:rFonts w:ascii="Arial" w:eastAsia="Times New Roman" w:hAnsi="Arial" w:cs="Arial"/>
          <w:color w:val="222222"/>
          <w:kern w:val="0"/>
          <w:shd w:val="clear" w:color="auto" w:fill="FFFFFF"/>
          <w:lang w:eastAsia="en-IE"/>
          <w14:ligatures w14:val="none"/>
        </w:rPr>
        <w:t xml:space="preserve"> position (€23,000 per annum stipend) is available to work in the laboratory of Associate Professor Elaine Corbett, in the UCD School of Electrical and Electronic Engineering in Dublin, Ireland. The anticipated start date is January 2024 or May 2024.</w:t>
      </w: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r w:rsidRPr="00250DB5">
        <w:rPr>
          <w:rFonts w:ascii="Arial" w:eastAsia="Times New Roman" w:hAnsi="Arial" w:cs="Arial"/>
          <w:color w:val="222222"/>
          <w:kern w:val="0"/>
          <w:shd w:val="clear" w:color="auto" w:fill="FFFFFF"/>
          <w:lang w:eastAsia="en-IE"/>
          <w14:ligatures w14:val="none"/>
        </w:rPr>
        <w:t>The successful candidate will contribute to the European Research Council funded project MYODECISION, examining interactions between neuromuscular and cognitive processes in perceptual decision making. Successfully interacting with one’s environment requires a rich interplay of perceptual judgement and neuromuscular control, with each taking account of the other in real time. In this project, we will combine human neurophysiology and computational modelling [1-2] to investigate how people adjust sensorimotor processes to meet changing neuromuscular demands. </w:t>
      </w: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r w:rsidRPr="00250DB5">
        <w:rPr>
          <w:rFonts w:ascii="Arial" w:eastAsia="Times New Roman" w:hAnsi="Arial" w:cs="Arial"/>
          <w:color w:val="222222"/>
          <w:kern w:val="0"/>
          <w:shd w:val="clear" w:color="auto" w:fill="FFFFFF"/>
          <w:lang w:eastAsia="en-IE"/>
          <w14:ligatures w14:val="none"/>
        </w:rPr>
        <w:t>The Corbett lab is part of the Cognitive Neural Systems Research Group (</w:t>
      </w:r>
      <w:hyperlink r:id="rId4" w:tgtFrame="_blank" w:history="1">
        <w:r w:rsidRPr="00250DB5">
          <w:rPr>
            <w:rFonts w:ascii="Arial" w:eastAsia="Times New Roman" w:hAnsi="Arial" w:cs="Arial"/>
            <w:color w:val="1155CC"/>
            <w:kern w:val="0"/>
            <w:u w:val="single"/>
            <w:lang w:eastAsia="en-IE"/>
            <w14:ligatures w14:val="none"/>
          </w:rPr>
          <w:t>https://cogneusys.com/</w:t>
        </w:r>
      </w:hyperlink>
      <w:r w:rsidRPr="00250DB5">
        <w:rPr>
          <w:rFonts w:ascii="Arial" w:eastAsia="Times New Roman" w:hAnsi="Arial" w:cs="Arial"/>
          <w:color w:val="222222"/>
          <w:kern w:val="0"/>
          <w:shd w:val="clear" w:color="auto" w:fill="FFFFFF"/>
          <w:lang w:eastAsia="en-IE"/>
          <w14:ligatures w14:val="none"/>
        </w:rPr>
        <w:t>) based in the School of Electrical and Electronic Engineering in University College Dublin, Ireland, and is affiliated with the Trinity College Institute of Neuroscience. The successful candidate will have ample opportunities for wider collaborations and the learning of new skills. Please feel free to get in touch in advance for more details or advice (</w:t>
      </w:r>
      <w:hyperlink r:id="rId5" w:tgtFrame="_blank" w:history="1">
        <w:r w:rsidRPr="00250DB5">
          <w:rPr>
            <w:rFonts w:ascii="Arial" w:eastAsia="Times New Roman" w:hAnsi="Arial" w:cs="Arial"/>
            <w:color w:val="1155CC"/>
            <w:kern w:val="0"/>
            <w:u w:val="single"/>
            <w:shd w:val="clear" w:color="auto" w:fill="FFFFFF"/>
            <w:lang w:eastAsia="en-IE"/>
            <w14:ligatures w14:val="none"/>
          </w:rPr>
          <w:t>corbette@ucd.ie</w:t>
        </w:r>
      </w:hyperlink>
      <w:r w:rsidRPr="00250DB5">
        <w:rPr>
          <w:rFonts w:ascii="Arial" w:eastAsia="Times New Roman" w:hAnsi="Arial" w:cs="Arial"/>
          <w:color w:val="1155CC"/>
          <w:kern w:val="0"/>
          <w:shd w:val="clear" w:color="auto" w:fill="FFFFFF"/>
          <w:lang w:eastAsia="en-IE"/>
          <w14:ligatures w14:val="none"/>
        </w:rPr>
        <w:t>)</w:t>
      </w:r>
      <w:r w:rsidRPr="00250DB5">
        <w:rPr>
          <w:rFonts w:ascii="Arial" w:eastAsia="Times New Roman" w:hAnsi="Arial" w:cs="Arial"/>
          <w:color w:val="222222"/>
          <w:kern w:val="0"/>
          <w:shd w:val="clear" w:color="auto" w:fill="FFFFFF"/>
          <w:lang w:eastAsia="en-IE"/>
          <w14:ligatures w14:val="none"/>
        </w:rPr>
        <w:t>.</w:t>
      </w: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r w:rsidRPr="00250DB5">
        <w:rPr>
          <w:rFonts w:ascii="Arial" w:eastAsia="Times New Roman" w:hAnsi="Arial" w:cs="Arial"/>
          <w:color w:val="222222"/>
          <w:kern w:val="0"/>
          <w:shd w:val="clear" w:color="auto" w:fill="FFFFFF"/>
          <w:lang w:eastAsia="en-IE"/>
          <w14:ligatures w14:val="none"/>
        </w:rPr>
        <w:t>The ideal candidate will have a demonstrated interest in cognitive neuroscience/psychology of decision making and experience in at least one of the following: signal processing, EEG, EMG, and computational modelling.</w:t>
      </w: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r w:rsidRPr="00250DB5">
        <w:rPr>
          <w:rFonts w:ascii="Arial" w:eastAsia="Times New Roman" w:hAnsi="Arial" w:cs="Arial"/>
          <w:color w:val="222222"/>
          <w:kern w:val="0"/>
          <w:shd w:val="clear" w:color="auto" w:fill="FFFFFF"/>
          <w:lang w:eastAsia="en-IE"/>
          <w14:ligatures w14:val="none"/>
        </w:rPr>
        <w:t xml:space="preserve">Interested candidates should submit their CV and a brief research statement describing their background and research interests and how they align with the project and the broader interests of the research group. </w:t>
      </w:r>
      <w:r w:rsidRPr="00250DB5">
        <w:rPr>
          <w:rFonts w:ascii="Arial" w:eastAsia="Times New Roman" w:hAnsi="Arial" w:cs="Arial"/>
          <w:color w:val="000000"/>
          <w:kern w:val="0"/>
          <w:lang w:eastAsia="en-IE"/>
          <w14:ligatures w14:val="none"/>
        </w:rPr>
        <w:t xml:space="preserve">Applications should be submitted by email directly to </w:t>
      </w:r>
      <w:hyperlink r:id="rId6" w:tgtFrame="_blank" w:history="1">
        <w:r w:rsidRPr="00250DB5">
          <w:rPr>
            <w:rFonts w:ascii="Arial" w:eastAsia="Times New Roman" w:hAnsi="Arial" w:cs="Arial"/>
            <w:color w:val="1155CC"/>
            <w:kern w:val="0"/>
            <w:u w:val="single"/>
            <w:lang w:eastAsia="en-IE"/>
            <w14:ligatures w14:val="none"/>
          </w:rPr>
          <w:t>corbette@ucd.ie</w:t>
        </w:r>
      </w:hyperlink>
      <w:r w:rsidRPr="00250DB5">
        <w:rPr>
          <w:rFonts w:ascii="Arial" w:eastAsia="Times New Roman" w:hAnsi="Arial" w:cs="Arial"/>
          <w:color w:val="000000"/>
          <w:kern w:val="0"/>
          <w:lang w:eastAsia="en-IE"/>
          <w14:ligatures w14:val="none"/>
        </w:rPr>
        <w:t xml:space="preserve"> by the deadline of 01/09/2023. </w:t>
      </w: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r w:rsidRPr="00250DB5">
        <w:rPr>
          <w:rFonts w:ascii="Arial" w:eastAsia="Times New Roman" w:hAnsi="Arial" w:cs="Arial"/>
          <w:color w:val="222222"/>
          <w:kern w:val="0"/>
          <w:shd w:val="clear" w:color="auto" w:fill="FFFFFF"/>
          <w:lang w:eastAsia="en-IE"/>
          <w14:ligatures w14:val="none"/>
        </w:rPr>
        <w:t>[1] Kelly, S.P., Corbett, E.A., &amp; O’Connell, R.G. (2021). Neurocomputational mechanisms of prior-informed perceptual decision making in humans. Nature Human Behaviour. 5-4, 467-481.</w:t>
      </w: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p>
    <w:p w:rsidR="00250DB5" w:rsidRPr="00250DB5" w:rsidRDefault="00250DB5" w:rsidP="00250DB5">
      <w:pPr>
        <w:shd w:val="clear" w:color="auto" w:fill="FFFFFF"/>
        <w:spacing w:after="0" w:line="240" w:lineRule="auto"/>
        <w:rPr>
          <w:rFonts w:ascii="Arial" w:eastAsia="Times New Roman" w:hAnsi="Arial" w:cs="Arial"/>
          <w:color w:val="222222"/>
          <w:kern w:val="0"/>
          <w:sz w:val="24"/>
          <w:szCs w:val="24"/>
          <w:lang w:eastAsia="en-IE"/>
          <w14:ligatures w14:val="none"/>
        </w:rPr>
      </w:pPr>
      <w:r w:rsidRPr="00250DB5">
        <w:rPr>
          <w:rFonts w:ascii="Arial" w:eastAsia="Times New Roman" w:hAnsi="Arial" w:cs="Arial"/>
          <w:color w:val="222222"/>
          <w:kern w:val="0"/>
          <w:shd w:val="clear" w:color="auto" w:fill="FFFFFF"/>
          <w:lang w:eastAsia="en-IE"/>
          <w14:ligatures w14:val="none"/>
        </w:rPr>
        <w:t>[2] Corbett, E.A., Martinez-Rodriguez, L.A., Judd, C., O’Connell R.G., &amp; Kelly, S.P (2023). Multiphasic value biases in fast-paced deci</w:t>
      </w:r>
      <w:r w:rsidRPr="00250DB5">
        <w:rPr>
          <w:rFonts w:ascii="Arial" w:eastAsia="Times New Roman" w:hAnsi="Arial" w:cs="Arial"/>
          <w:color w:val="000000"/>
          <w:kern w:val="0"/>
          <w:lang w:eastAsia="en-IE"/>
          <w14:ligatures w14:val="none"/>
        </w:rPr>
        <w:t>sions. Elife 12, e67711.</w:t>
      </w:r>
    </w:p>
    <w:p w:rsidR="00FA2474" w:rsidRDefault="00FA2474"/>
    <w:sectPr w:rsidR="00FA2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B5"/>
    <w:rsid w:val="00250DB5"/>
    <w:rsid w:val="00FA24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F160A-2483-407C-803B-5590BC31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DB5"/>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semiHidden/>
    <w:unhideWhenUsed/>
    <w:rsid w:val="00250D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387786">
      <w:bodyDiv w:val="1"/>
      <w:marLeft w:val="0"/>
      <w:marRight w:val="0"/>
      <w:marTop w:val="0"/>
      <w:marBottom w:val="0"/>
      <w:divBdr>
        <w:top w:val="none" w:sz="0" w:space="0" w:color="auto"/>
        <w:left w:val="none" w:sz="0" w:space="0" w:color="auto"/>
        <w:bottom w:val="none" w:sz="0" w:space="0" w:color="auto"/>
        <w:right w:val="none" w:sz="0" w:space="0" w:color="auto"/>
      </w:divBdr>
      <w:divsChild>
        <w:div w:id="179609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bette@ucd.ie" TargetMode="External"/><Relationship Id="rId5" Type="http://schemas.openxmlformats.org/officeDocument/2006/relationships/hyperlink" Target="mailto:corbette@ucd.ie" TargetMode="External"/><Relationship Id="rId4" Type="http://schemas.openxmlformats.org/officeDocument/2006/relationships/hyperlink" Target="https://cogneus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Sheridan</dc:creator>
  <cp:keywords/>
  <dc:description/>
  <cp:lastModifiedBy>Matthew Sheridan</cp:lastModifiedBy>
  <cp:revision>1</cp:revision>
  <dcterms:created xsi:type="dcterms:W3CDTF">2023-08-08T10:54:00Z</dcterms:created>
  <dcterms:modified xsi:type="dcterms:W3CDTF">2023-08-08T10:55:00Z</dcterms:modified>
</cp:coreProperties>
</file>